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51" w:type="dxa"/>
        <w:tblLook w:val="04A0" w:firstRow="1" w:lastRow="0" w:firstColumn="1" w:lastColumn="0" w:noHBand="0" w:noVBand="1"/>
      </w:tblPr>
      <w:tblGrid>
        <w:gridCol w:w="4679"/>
        <w:gridCol w:w="5528"/>
      </w:tblGrid>
      <w:tr w:rsidR="0098119B" w:rsidRPr="005E2772" w14:paraId="66B44E33" w14:textId="77777777" w:rsidTr="0098119B">
        <w:tc>
          <w:tcPr>
            <w:tcW w:w="4679" w:type="dxa"/>
          </w:tcPr>
          <w:p w14:paraId="12C34E40" w14:textId="77777777" w:rsidR="0098119B" w:rsidRPr="005E2772" w:rsidRDefault="0098119B" w:rsidP="00C04E17">
            <w:pPr>
              <w:spacing w:after="0" w:line="240" w:lineRule="auto"/>
              <w:ind w:left="-98"/>
              <w:jc w:val="center"/>
              <w:rPr>
                <w:rFonts w:eastAsia="Times New Roman" w:cs="Times New Roman"/>
                <w:szCs w:val="28"/>
              </w:rPr>
            </w:pPr>
            <w:r w:rsidRPr="005E2772">
              <w:rPr>
                <w:rFonts w:eastAsia="Times New Roman" w:cs="Times New Roman"/>
                <w:szCs w:val="28"/>
              </w:rPr>
              <w:t>ĐẢNG BỘ TỈNH HÀ TĨNH</w:t>
            </w:r>
          </w:p>
          <w:p w14:paraId="699D99C1" w14:textId="77777777" w:rsidR="0098119B" w:rsidRPr="005E2772" w:rsidRDefault="0098119B" w:rsidP="00C04E17">
            <w:pPr>
              <w:spacing w:after="0" w:line="240" w:lineRule="auto"/>
              <w:ind w:left="-98"/>
              <w:jc w:val="center"/>
              <w:rPr>
                <w:rFonts w:eastAsia="Times New Roman" w:cs="Times New Roman"/>
                <w:b/>
                <w:szCs w:val="28"/>
              </w:rPr>
            </w:pPr>
            <w:r w:rsidRPr="005E2772">
              <w:rPr>
                <w:rFonts w:eastAsia="Times New Roman" w:cs="Times New Roman"/>
                <w:b/>
                <w:szCs w:val="28"/>
              </w:rPr>
              <w:t>ĐẢNG ỦY PHƯỜNG</w:t>
            </w:r>
          </w:p>
          <w:p w14:paraId="5E207D45" w14:textId="77777777" w:rsidR="0098119B" w:rsidRPr="005E2772" w:rsidRDefault="0098119B" w:rsidP="00C04E17">
            <w:pPr>
              <w:spacing w:after="0" w:line="240" w:lineRule="auto"/>
              <w:ind w:left="-98"/>
              <w:jc w:val="center"/>
              <w:rPr>
                <w:rFonts w:eastAsia="Times New Roman" w:cs="Times New Roman"/>
                <w:b/>
                <w:szCs w:val="28"/>
              </w:rPr>
            </w:pPr>
            <w:r w:rsidRPr="005E2772">
              <w:rPr>
                <w:rFonts w:eastAsia="Times New Roman" w:cs="Times New Roman"/>
                <w:b/>
                <w:szCs w:val="28"/>
              </w:rPr>
              <w:t>NAM HỒNG LĨNH</w:t>
            </w:r>
          </w:p>
          <w:p w14:paraId="1F729915" w14:textId="77777777" w:rsidR="0098119B" w:rsidRPr="005E2772" w:rsidRDefault="0098119B" w:rsidP="00C04E17">
            <w:pPr>
              <w:spacing w:after="0" w:line="240" w:lineRule="auto"/>
              <w:jc w:val="center"/>
              <w:rPr>
                <w:rFonts w:eastAsia="Times New Roman" w:cs="Times New Roman"/>
                <w:szCs w:val="28"/>
              </w:rPr>
            </w:pPr>
            <w:r w:rsidRPr="005E2772">
              <w:rPr>
                <w:rFonts w:eastAsia="Times New Roman" w:cs="Times New Roman"/>
                <w:szCs w:val="28"/>
              </w:rPr>
              <w:t>*</w:t>
            </w:r>
          </w:p>
          <w:p w14:paraId="0A678C61" w14:textId="45E27405" w:rsidR="0098119B" w:rsidRPr="005E2772" w:rsidRDefault="0098119B" w:rsidP="00C04E17">
            <w:pPr>
              <w:spacing w:after="0" w:line="240" w:lineRule="auto"/>
              <w:ind w:left="-98"/>
              <w:jc w:val="center"/>
              <w:rPr>
                <w:szCs w:val="28"/>
              </w:rPr>
            </w:pPr>
            <w:r w:rsidRPr="005E2772">
              <w:rPr>
                <w:rFonts w:eastAsia="Times New Roman" w:cs="Times New Roman"/>
                <w:szCs w:val="28"/>
              </w:rPr>
              <w:t xml:space="preserve">Số        </w:t>
            </w:r>
            <w:r w:rsidR="005E2772" w:rsidRPr="005E2772">
              <w:rPr>
                <w:rFonts w:eastAsia="Times New Roman" w:cs="Times New Roman"/>
                <w:szCs w:val="28"/>
              </w:rPr>
              <w:t xml:space="preserve"> </w:t>
            </w:r>
            <w:r w:rsidRPr="005E2772">
              <w:rPr>
                <w:rFonts w:eastAsia="Times New Roman" w:cs="Times New Roman"/>
                <w:szCs w:val="28"/>
              </w:rPr>
              <w:t>-CT/ĐU</w:t>
            </w:r>
          </w:p>
          <w:p w14:paraId="41811F3C" w14:textId="77777777" w:rsidR="0098119B" w:rsidRPr="005E2772" w:rsidRDefault="0098119B" w:rsidP="00C04E17">
            <w:pPr>
              <w:spacing w:after="0" w:line="240" w:lineRule="auto"/>
              <w:ind w:left="-98"/>
              <w:jc w:val="center"/>
              <w:rPr>
                <w:rFonts w:eastAsia="Times New Roman" w:cs="Times New Roman"/>
                <w:sz w:val="12"/>
                <w:szCs w:val="12"/>
              </w:rPr>
            </w:pPr>
          </w:p>
        </w:tc>
        <w:tc>
          <w:tcPr>
            <w:tcW w:w="5528" w:type="dxa"/>
          </w:tcPr>
          <w:p w14:paraId="11980AE7" w14:textId="77777777" w:rsidR="0098119B" w:rsidRPr="005E2772" w:rsidRDefault="0098119B" w:rsidP="00C04E17">
            <w:pPr>
              <w:spacing w:after="0" w:line="240" w:lineRule="auto"/>
              <w:jc w:val="center"/>
              <w:rPr>
                <w:rFonts w:eastAsia="Times New Roman" w:cs="Times New Roman"/>
                <w:b/>
                <w:sz w:val="30"/>
                <w:szCs w:val="30"/>
              </w:rPr>
            </w:pPr>
            <w:r w:rsidRPr="005E2772">
              <w:rPr>
                <w:rFonts w:eastAsia="Times New Roman" w:cs="Times New Roman"/>
                <w:b/>
                <w:sz w:val="30"/>
                <w:szCs w:val="30"/>
              </w:rPr>
              <w:t xml:space="preserve"> ĐẢNG CỘNG SẢN VIỆT NAM</w:t>
            </w:r>
          </w:p>
          <w:p w14:paraId="10E70C0C" w14:textId="77777777" w:rsidR="0098119B" w:rsidRPr="005E2772" w:rsidRDefault="0098119B" w:rsidP="00C04E17">
            <w:pPr>
              <w:spacing w:after="0" w:line="240" w:lineRule="auto"/>
              <w:jc w:val="center"/>
              <w:rPr>
                <w:rFonts w:eastAsia="Times New Roman" w:cs="Times New Roman"/>
                <w:i/>
                <w:szCs w:val="28"/>
              </w:rPr>
            </w:pPr>
            <w:r w:rsidRPr="005E2772">
              <w:rPr>
                <w:rFonts w:eastAsia="Times New Roman" w:cs="Times New Roman"/>
                <w:noProof/>
                <w:szCs w:val="28"/>
              </w:rPr>
              <mc:AlternateContent>
                <mc:Choice Requires="wps">
                  <w:drawing>
                    <wp:anchor distT="4294967294" distB="4294967294" distL="114300" distR="114300" simplePos="0" relativeHeight="251663360" behindDoc="0" locked="0" layoutInCell="1" allowOverlap="1" wp14:anchorId="2E28F749" wp14:editId="74A36F8D">
                      <wp:simplePos x="0" y="0"/>
                      <wp:positionH relativeFrom="column">
                        <wp:posOffset>455930</wp:posOffset>
                      </wp:positionH>
                      <wp:positionV relativeFrom="paragraph">
                        <wp:posOffset>45027</wp:posOffset>
                      </wp:positionV>
                      <wp:extent cx="2505710" cy="0"/>
                      <wp:effectExtent l="0" t="0" r="0" b="0"/>
                      <wp:wrapNone/>
                      <wp:docPr id="188403997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57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3BFCF"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9pt,3.55pt" to="23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" strokecolor="windowText" strokeweight=".5pt">
                      <v:stroke joinstyle="miter"/>
                      <o:lock v:ext="edit" shapetype="f"/>
                    </v:line>
                  </w:pict>
                </mc:Fallback>
              </mc:AlternateContent>
            </w:r>
          </w:p>
          <w:p w14:paraId="0AC5F0D2" w14:textId="53F896DD" w:rsidR="0098119B" w:rsidRPr="005E2772" w:rsidRDefault="005E2772" w:rsidP="005E2772">
            <w:pPr>
              <w:spacing w:after="0" w:line="240" w:lineRule="auto"/>
              <w:ind w:left="173"/>
              <w:rPr>
                <w:rFonts w:eastAsia="Times New Roman" w:cs="Times New Roman"/>
                <w:i/>
                <w:szCs w:val="28"/>
              </w:rPr>
            </w:pPr>
            <w:r>
              <w:rPr>
                <w:rFonts w:eastAsia="Times New Roman" w:cs="Times New Roman"/>
                <w:i/>
                <w:szCs w:val="28"/>
              </w:rPr>
              <w:t xml:space="preserve"> Nam Hồng Lĩnh, ngày      tháng </w:t>
            </w:r>
            <w:r w:rsidR="0008065E">
              <w:rPr>
                <w:rFonts w:eastAsia="Times New Roman" w:cs="Times New Roman"/>
                <w:i/>
                <w:szCs w:val="28"/>
              </w:rPr>
              <w:t>4</w:t>
            </w:r>
            <w:r>
              <w:rPr>
                <w:rFonts w:eastAsia="Times New Roman" w:cs="Times New Roman"/>
                <w:i/>
                <w:szCs w:val="28"/>
              </w:rPr>
              <w:t xml:space="preserve"> </w:t>
            </w:r>
            <w:r w:rsidR="0098119B" w:rsidRPr="005E2772">
              <w:rPr>
                <w:rFonts w:eastAsia="Times New Roman" w:cs="Times New Roman"/>
                <w:i/>
                <w:szCs w:val="28"/>
              </w:rPr>
              <w:t>năm 2026</w:t>
            </w:r>
          </w:p>
        </w:tc>
      </w:tr>
    </w:tbl>
    <w:p w14:paraId="289C5C64" w14:textId="1A566F32" w:rsidR="00D261D5" w:rsidRPr="005E2772" w:rsidRDefault="00C3701F" w:rsidP="00BD50D0">
      <w:pPr>
        <w:tabs>
          <w:tab w:val="left" w:pos="1280"/>
        </w:tabs>
        <w:spacing w:after="0" w:line="240" w:lineRule="auto"/>
        <w:jc w:val="center"/>
        <w:rPr>
          <w:rFonts w:eastAsia="Times New Roman" w:cs="Times New Roman"/>
          <w:b/>
          <w:sz w:val="30"/>
          <w:szCs w:val="28"/>
        </w:rPr>
      </w:pPr>
      <w:r w:rsidRPr="005E2772">
        <w:rPr>
          <w:rFonts w:eastAsia="Times New Roman" w:cs="Times New Roman"/>
          <w:b/>
          <w:noProof/>
          <w:sz w:val="30"/>
          <w:szCs w:val="28"/>
        </w:rPr>
        <mc:AlternateContent>
          <mc:Choice Requires="wps">
            <w:drawing>
              <wp:anchor distT="4294967295" distB="4294967295" distL="114300" distR="114300" simplePos="0" relativeHeight="251659264" behindDoc="0" locked="0" layoutInCell="0" allowOverlap="1" wp14:anchorId="5A602831" wp14:editId="088CBDB5">
                <wp:simplePos x="0" y="0"/>
                <wp:positionH relativeFrom="column">
                  <wp:posOffset>6812280</wp:posOffset>
                </wp:positionH>
                <wp:positionV relativeFrom="paragraph">
                  <wp:posOffset>38734</wp:posOffset>
                </wp:positionV>
                <wp:extent cx="100584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0EAA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4pt,3.05pt" to="6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" o:allowincell="f"/>
            </w:pict>
          </mc:Fallback>
        </mc:AlternateContent>
      </w:r>
      <w:r w:rsidR="008524EA" w:rsidRPr="005E2772">
        <w:rPr>
          <w:rFonts w:eastAsia="Times New Roman" w:cs="Times New Roman"/>
          <w:b/>
          <w:noProof/>
          <w:sz w:val="30"/>
          <w:szCs w:val="28"/>
          <w:lang w:val="en-GB" w:eastAsia="en-GB"/>
        </w:rPr>
        <w:t>CHỈ THỊ</w:t>
      </w:r>
    </w:p>
    <w:p w14:paraId="11913967" w14:textId="7F3C2521" w:rsidR="00BD50D0" w:rsidRPr="005E2772" w:rsidRDefault="00BD50D0" w:rsidP="00BD50D0">
      <w:pPr>
        <w:tabs>
          <w:tab w:val="left" w:pos="1280"/>
        </w:tabs>
        <w:spacing w:after="0" w:line="240" w:lineRule="auto"/>
        <w:jc w:val="center"/>
        <w:rPr>
          <w:rFonts w:eastAsia="Times New Roman" w:cs="Times New Roman"/>
          <w:szCs w:val="28"/>
        </w:rPr>
      </w:pPr>
      <w:r w:rsidRPr="005E2772">
        <w:rPr>
          <w:rFonts w:eastAsia="Times New Roman" w:cs="Times New Roman"/>
          <w:szCs w:val="28"/>
        </w:rPr>
        <w:t xml:space="preserve">CỦA BAN THƯỜNG VỤ </w:t>
      </w:r>
      <w:r w:rsidR="002604CF" w:rsidRPr="005E2772">
        <w:rPr>
          <w:rFonts w:eastAsia="Times New Roman" w:cs="Times New Roman"/>
          <w:szCs w:val="28"/>
        </w:rPr>
        <w:t>ĐẢNG</w:t>
      </w:r>
      <w:r w:rsidRPr="005E2772">
        <w:rPr>
          <w:rFonts w:eastAsia="Times New Roman" w:cs="Times New Roman"/>
          <w:szCs w:val="28"/>
        </w:rPr>
        <w:t xml:space="preserve"> ỦY</w:t>
      </w:r>
      <w:r w:rsidR="005E2772">
        <w:rPr>
          <w:rFonts w:eastAsia="Times New Roman" w:cs="Times New Roman"/>
          <w:szCs w:val="28"/>
        </w:rPr>
        <w:t xml:space="preserve"> </w:t>
      </w:r>
    </w:p>
    <w:p w14:paraId="5F3AA2E0" w14:textId="01E6F758" w:rsidR="005E2772" w:rsidRDefault="000C0956" w:rsidP="005E2772">
      <w:pPr>
        <w:spacing w:after="0" w:line="240" w:lineRule="auto"/>
        <w:jc w:val="center"/>
        <w:rPr>
          <w:rFonts w:eastAsia="Times New Roman" w:cs="Times New Roman"/>
          <w:b/>
          <w:bCs/>
          <w:szCs w:val="28"/>
        </w:rPr>
      </w:pPr>
      <w:r>
        <w:rPr>
          <w:rFonts w:eastAsia="Times New Roman" w:cs="Times New Roman"/>
          <w:b/>
          <w:bCs/>
          <w:szCs w:val="28"/>
        </w:rPr>
        <w:t xml:space="preserve">về </w:t>
      </w:r>
      <w:r w:rsidR="000D6BAA" w:rsidRPr="005E2772">
        <w:rPr>
          <w:rFonts w:eastAsia="Times New Roman" w:cs="Times New Roman"/>
          <w:b/>
          <w:bCs/>
          <w:szCs w:val="28"/>
        </w:rPr>
        <w:t xml:space="preserve">tăng cường </w:t>
      </w:r>
      <w:r w:rsidR="008524EA" w:rsidRPr="005E2772">
        <w:rPr>
          <w:rFonts w:eastAsia="Times New Roman" w:cs="Times New Roman"/>
          <w:b/>
          <w:bCs/>
          <w:szCs w:val="28"/>
        </w:rPr>
        <w:t>lãnh đạo, chỉ đạo</w:t>
      </w:r>
      <w:r w:rsidR="000D6BAA" w:rsidRPr="005E2772">
        <w:rPr>
          <w:rFonts w:eastAsia="Times New Roman" w:cs="Times New Roman"/>
          <w:b/>
          <w:bCs/>
          <w:szCs w:val="28"/>
        </w:rPr>
        <w:t xml:space="preserve"> </w:t>
      </w:r>
      <w:r w:rsidR="008A0E5C" w:rsidRPr="005E2772">
        <w:rPr>
          <w:rFonts w:eastAsia="Times New Roman" w:cs="Times New Roman"/>
          <w:b/>
          <w:bCs/>
          <w:szCs w:val="28"/>
        </w:rPr>
        <w:t xml:space="preserve">đối với công tác </w:t>
      </w:r>
    </w:p>
    <w:p w14:paraId="2DA1DA6E" w14:textId="4C9E5A22" w:rsidR="00D261D5" w:rsidRPr="005E2772" w:rsidRDefault="008A0E5C" w:rsidP="005E2772">
      <w:pPr>
        <w:spacing w:after="0" w:line="240" w:lineRule="auto"/>
        <w:jc w:val="center"/>
        <w:rPr>
          <w:rFonts w:eastAsia="Times New Roman" w:cs="Times New Roman"/>
          <w:b/>
          <w:bCs/>
          <w:szCs w:val="28"/>
        </w:rPr>
      </w:pPr>
      <w:r w:rsidRPr="005E2772">
        <w:rPr>
          <w:rFonts w:eastAsia="Times New Roman" w:cs="Times New Roman"/>
          <w:b/>
          <w:bCs/>
          <w:szCs w:val="28"/>
        </w:rPr>
        <w:t xml:space="preserve">bảo vệ rừng và </w:t>
      </w:r>
      <w:r w:rsidR="000D6BAA" w:rsidRPr="005E2772">
        <w:rPr>
          <w:rFonts w:eastAsia="Times New Roman" w:cs="Times New Roman"/>
          <w:b/>
          <w:bCs/>
          <w:szCs w:val="28"/>
        </w:rPr>
        <w:t>phòng cháy, chữa cháy rừng</w:t>
      </w:r>
      <w:r w:rsidR="008524EA" w:rsidRPr="005E2772">
        <w:rPr>
          <w:rFonts w:eastAsia="Times New Roman" w:cs="Times New Roman"/>
          <w:b/>
          <w:bCs/>
          <w:szCs w:val="28"/>
        </w:rPr>
        <w:t xml:space="preserve"> </w:t>
      </w:r>
    </w:p>
    <w:p w14:paraId="354576B8" w14:textId="77777777" w:rsidR="00D261D5" w:rsidRPr="005E2772" w:rsidRDefault="00BD50D0" w:rsidP="00BD50D0">
      <w:pPr>
        <w:spacing w:after="0" w:line="240" w:lineRule="auto"/>
        <w:jc w:val="center"/>
        <w:rPr>
          <w:rFonts w:eastAsia="Times New Roman" w:cs="Times New Roman"/>
          <w:bCs/>
          <w:szCs w:val="28"/>
        </w:rPr>
      </w:pPr>
      <w:r w:rsidRPr="005E2772">
        <w:rPr>
          <w:rFonts w:eastAsia="Times New Roman" w:cs="Times New Roman"/>
          <w:bCs/>
          <w:szCs w:val="28"/>
        </w:rPr>
        <w:t>-----</w:t>
      </w:r>
    </w:p>
    <w:p w14:paraId="44E832A1" w14:textId="77777777" w:rsidR="00D261D5" w:rsidRPr="007E1706" w:rsidRDefault="00D261D5" w:rsidP="00D261D5">
      <w:pPr>
        <w:spacing w:after="0" w:line="240" w:lineRule="auto"/>
        <w:jc w:val="center"/>
        <w:rPr>
          <w:rFonts w:eastAsia="Times New Roman" w:cs="Times New Roman"/>
          <w:b/>
          <w:bCs/>
          <w:sz w:val="6"/>
          <w:szCs w:val="28"/>
        </w:rPr>
      </w:pPr>
    </w:p>
    <w:p w14:paraId="1AEB36C3" w14:textId="655A2049" w:rsidR="002B0CDC" w:rsidRPr="007E1706" w:rsidRDefault="00BD50D0" w:rsidP="005E2772">
      <w:pPr>
        <w:spacing w:before="240" w:after="0" w:line="360" w:lineRule="exact"/>
        <w:jc w:val="both"/>
        <w:rPr>
          <w:rFonts w:eastAsia="Times New Roman" w:cs="Times New Roman"/>
          <w:bCs/>
          <w:szCs w:val="28"/>
        </w:rPr>
      </w:pPr>
      <w:r w:rsidRPr="007E1706">
        <w:rPr>
          <w:rFonts w:eastAsia="Times New Roman" w:cs="Times New Roman"/>
          <w:b/>
          <w:bCs/>
          <w:szCs w:val="28"/>
        </w:rPr>
        <w:tab/>
      </w:r>
      <w:r w:rsidR="004D559A" w:rsidRPr="007E1706">
        <w:rPr>
          <w:rFonts w:eastAsia="Times New Roman" w:cs="Times New Roman"/>
          <w:bCs/>
          <w:szCs w:val="28"/>
        </w:rPr>
        <w:t xml:space="preserve">Theo dự báo của </w:t>
      </w:r>
      <w:r w:rsidR="00412776" w:rsidRPr="007E1706">
        <w:rPr>
          <w:rFonts w:eastAsia="Times New Roman" w:cs="Times New Roman"/>
          <w:bCs/>
          <w:szCs w:val="28"/>
        </w:rPr>
        <w:t>Đài</w:t>
      </w:r>
      <w:r w:rsidR="004D559A" w:rsidRPr="007E1706">
        <w:rPr>
          <w:rFonts w:eastAsia="Times New Roman" w:cs="Times New Roman"/>
          <w:bCs/>
          <w:szCs w:val="28"/>
        </w:rPr>
        <w:t xml:space="preserve"> Khí tượng </w:t>
      </w:r>
      <w:r w:rsidR="008A0E5C" w:rsidRPr="007E1706">
        <w:rPr>
          <w:rFonts w:eastAsia="Times New Roman" w:cs="Times New Roman"/>
          <w:bCs/>
          <w:szCs w:val="28"/>
        </w:rPr>
        <w:t>t</w:t>
      </w:r>
      <w:r w:rsidR="004D559A" w:rsidRPr="007E1706">
        <w:rPr>
          <w:rFonts w:eastAsia="Times New Roman" w:cs="Times New Roman"/>
          <w:bCs/>
          <w:szCs w:val="28"/>
        </w:rPr>
        <w:t xml:space="preserve">hủy văn </w:t>
      </w:r>
      <w:r w:rsidR="00412776" w:rsidRPr="007E1706">
        <w:rPr>
          <w:rFonts w:eastAsia="Times New Roman" w:cs="Times New Roman"/>
          <w:bCs/>
          <w:szCs w:val="28"/>
        </w:rPr>
        <w:t>Hà Tĩnh</w:t>
      </w:r>
      <w:r w:rsidR="004D559A" w:rsidRPr="007E1706">
        <w:rPr>
          <w:rFonts w:eastAsia="Times New Roman" w:cs="Times New Roman"/>
          <w:bCs/>
          <w:szCs w:val="28"/>
        </w:rPr>
        <w:t>, thời tiết năm 202</w:t>
      </w:r>
      <w:r w:rsidR="00412776" w:rsidRPr="007E1706">
        <w:rPr>
          <w:rFonts w:eastAsia="Times New Roman" w:cs="Times New Roman"/>
          <w:bCs/>
          <w:szCs w:val="28"/>
        </w:rPr>
        <w:t>6</w:t>
      </w:r>
      <w:r w:rsidR="004D559A" w:rsidRPr="007E1706">
        <w:rPr>
          <w:rFonts w:eastAsia="Times New Roman" w:cs="Times New Roman"/>
          <w:bCs/>
          <w:szCs w:val="28"/>
        </w:rPr>
        <w:t xml:space="preserve"> diễn biến phức tạp, nắng nóng</w:t>
      </w:r>
      <w:r w:rsidR="008A0E5C" w:rsidRPr="007E1706">
        <w:rPr>
          <w:rFonts w:eastAsia="Times New Roman" w:cs="Times New Roman"/>
          <w:bCs/>
          <w:szCs w:val="28"/>
        </w:rPr>
        <w:t xml:space="preserve"> đến sớm</w:t>
      </w:r>
      <w:r w:rsidR="004D559A" w:rsidRPr="007E1706">
        <w:rPr>
          <w:rFonts w:eastAsia="Times New Roman" w:cs="Times New Roman"/>
          <w:bCs/>
          <w:szCs w:val="28"/>
        </w:rPr>
        <w:t>, khô hạn</w:t>
      </w:r>
      <w:r w:rsidR="00412776" w:rsidRPr="007E1706">
        <w:rPr>
          <w:rFonts w:eastAsia="Times New Roman" w:cs="Times New Roman"/>
          <w:bCs/>
          <w:szCs w:val="28"/>
        </w:rPr>
        <w:t xml:space="preserve"> và</w:t>
      </w:r>
      <w:r w:rsidR="004D559A" w:rsidRPr="007E1706">
        <w:rPr>
          <w:rFonts w:eastAsia="Times New Roman" w:cs="Times New Roman"/>
          <w:bCs/>
          <w:szCs w:val="28"/>
        </w:rPr>
        <w:t xml:space="preserve"> có thể kéo dài</w:t>
      </w:r>
      <w:r w:rsidR="008A0E5C" w:rsidRPr="007E1706">
        <w:rPr>
          <w:rFonts w:eastAsia="Times New Roman" w:cs="Times New Roman"/>
          <w:bCs/>
          <w:szCs w:val="28"/>
        </w:rPr>
        <w:t xml:space="preserve"> hơn so với các năm trước</w:t>
      </w:r>
      <w:r w:rsidR="00A23336" w:rsidRPr="007E1706">
        <w:rPr>
          <w:rFonts w:eastAsia="Times New Roman" w:cs="Times New Roman"/>
          <w:bCs/>
          <w:szCs w:val="28"/>
        </w:rPr>
        <w:t>;</w:t>
      </w:r>
      <w:r w:rsidR="00443B87" w:rsidRPr="007E1706">
        <w:rPr>
          <w:rFonts w:eastAsia="Times New Roman" w:cs="Times New Roman"/>
          <w:bCs/>
          <w:szCs w:val="28"/>
        </w:rPr>
        <w:t xml:space="preserve"> </w:t>
      </w:r>
      <w:r w:rsidR="006408B0" w:rsidRPr="007E1706">
        <w:rPr>
          <w:rFonts w:eastAsia="Times New Roman" w:cs="Times New Roman"/>
          <w:bCs/>
          <w:szCs w:val="28"/>
        </w:rPr>
        <w:t xml:space="preserve">diện tích </w:t>
      </w:r>
      <w:r w:rsidR="00892E67" w:rsidRPr="007E1706">
        <w:rPr>
          <w:rFonts w:eastAsia="Times New Roman" w:cs="Times New Roman"/>
          <w:bCs/>
          <w:szCs w:val="28"/>
        </w:rPr>
        <w:t>rừng trên địa bàn phường chủ yếu là cây thông nhựa</w:t>
      </w:r>
      <w:r w:rsidR="008A0E5C" w:rsidRPr="007E1706">
        <w:rPr>
          <w:rFonts w:eastAsia="Times New Roman" w:cs="Times New Roman"/>
          <w:bCs/>
          <w:szCs w:val="28"/>
        </w:rPr>
        <w:t xml:space="preserve">; </w:t>
      </w:r>
      <w:r w:rsidR="007E1706">
        <w:rPr>
          <w:rFonts w:eastAsia="Times New Roman" w:cs="Times New Roman"/>
          <w:bCs/>
          <w:szCs w:val="28"/>
        </w:rPr>
        <w:t xml:space="preserve">trong rừng, </w:t>
      </w:r>
      <w:r w:rsidR="008A0E5C" w:rsidRPr="007E1706">
        <w:rPr>
          <w:rFonts w:eastAsia="Times New Roman" w:cs="Times New Roman"/>
          <w:bCs/>
          <w:szCs w:val="28"/>
        </w:rPr>
        <w:t xml:space="preserve">gần khu vực rừng có </w:t>
      </w:r>
      <w:r w:rsidR="00892E67" w:rsidRPr="007E1706">
        <w:rPr>
          <w:rFonts w:eastAsia="Times New Roman" w:cs="Times New Roman"/>
          <w:bCs/>
          <w:szCs w:val="28"/>
        </w:rPr>
        <w:t xml:space="preserve">một số đền, chùa, nhà thờ dòng họ, nghĩa trang nên nguy cơ </w:t>
      </w:r>
      <w:r w:rsidR="007E1706">
        <w:rPr>
          <w:rFonts w:eastAsia="Times New Roman" w:cs="Times New Roman"/>
          <w:bCs/>
          <w:szCs w:val="28"/>
        </w:rPr>
        <w:t>x</w:t>
      </w:r>
      <w:r w:rsidR="00683971">
        <w:rPr>
          <w:rFonts w:eastAsia="Times New Roman" w:cs="Times New Roman"/>
          <w:bCs/>
          <w:szCs w:val="28"/>
        </w:rPr>
        <w:t>ả</w:t>
      </w:r>
      <w:r w:rsidR="007E1706">
        <w:rPr>
          <w:rFonts w:eastAsia="Times New Roman" w:cs="Times New Roman"/>
          <w:bCs/>
          <w:szCs w:val="28"/>
        </w:rPr>
        <w:t>y ra</w:t>
      </w:r>
      <w:r w:rsidR="005E2772">
        <w:rPr>
          <w:rFonts w:eastAsia="Times New Roman" w:cs="Times New Roman"/>
          <w:bCs/>
          <w:szCs w:val="28"/>
        </w:rPr>
        <w:t xml:space="preserve"> </w:t>
      </w:r>
      <w:r w:rsidR="00892E67" w:rsidRPr="007E1706">
        <w:rPr>
          <w:rFonts w:eastAsia="Times New Roman" w:cs="Times New Roman"/>
          <w:bCs/>
          <w:szCs w:val="28"/>
        </w:rPr>
        <w:t>cháy rừng rất cao trong mùa nắng nóng</w:t>
      </w:r>
      <w:r w:rsidR="00C43408" w:rsidRPr="007E1706">
        <w:rPr>
          <w:rFonts w:eastAsia="Times New Roman" w:cs="Times New Roman"/>
          <w:bCs/>
          <w:szCs w:val="28"/>
        </w:rPr>
        <w:t xml:space="preserve">. </w:t>
      </w:r>
      <w:r w:rsidR="00086163" w:rsidRPr="007E1706">
        <w:rPr>
          <w:rFonts w:eastAsia="Times New Roman" w:cs="Times New Roman"/>
          <w:bCs/>
          <w:szCs w:val="28"/>
        </w:rPr>
        <w:t xml:space="preserve">Để tăng cường công tác lãnh đạo, chỉ đạo thực hiện hiệu quả công tác </w:t>
      </w:r>
      <w:r w:rsidR="008A0E5C" w:rsidRPr="007E1706">
        <w:rPr>
          <w:rFonts w:eastAsia="Times New Roman" w:cs="Times New Roman"/>
          <w:bCs/>
          <w:szCs w:val="28"/>
        </w:rPr>
        <w:t xml:space="preserve">bảo vệ rừng, </w:t>
      </w:r>
      <w:r w:rsidR="00086163" w:rsidRPr="007E1706">
        <w:rPr>
          <w:rFonts w:eastAsia="Times New Roman" w:cs="Times New Roman"/>
          <w:bCs/>
          <w:szCs w:val="28"/>
        </w:rPr>
        <w:t>phòng cháy, chữa cháy rừng</w:t>
      </w:r>
      <w:r w:rsidR="008A0E5C" w:rsidRPr="007E1706">
        <w:rPr>
          <w:rFonts w:eastAsia="Times New Roman" w:cs="Times New Roman"/>
          <w:bCs/>
          <w:szCs w:val="28"/>
        </w:rPr>
        <w:t xml:space="preserve"> trên địa bàn,</w:t>
      </w:r>
      <w:r w:rsidR="00086163" w:rsidRPr="007E1706">
        <w:rPr>
          <w:rFonts w:eastAsia="Times New Roman" w:cs="Times New Roman"/>
          <w:bCs/>
          <w:szCs w:val="28"/>
        </w:rPr>
        <w:t xml:space="preserve"> </w:t>
      </w:r>
      <w:r w:rsidR="007C635F" w:rsidRPr="007E1706">
        <w:rPr>
          <w:rFonts w:eastAsia="Times New Roman" w:cs="Times New Roman"/>
          <w:bCs/>
          <w:szCs w:val="28"/>
        </w:rPr>
        <w:t xml:space="preserve">Ban Thường vụ </w:t>
      </w:r>
      <w:r w:rsidR="00A23336" w:rsidRPr="007E1706">
        <w:rPr>
          <w:rFonts w:eastAsia="Times New Roman" w:cs="Times New Roman"/>
          <w:bCs/>
          <w:szCs w:val="28"/>
        </w:rPr>
        <w:t>Đảng</w:t>
      </w:r>
      <w:r w:rsidR="007C635F" w:rsidRPr="007E1706">
        <w:rPr>
          <w:rFonts w:eastAsia="Times New Roman" w:cs="Times New Roman"/>
          <w:bCs/>
          <w:szCs w:val="28"/>
        </w:rPr>
        <w:t xml:space="preserve"> ủy yêu cầu</w:t>
      </w:r>
      <w:r w:rsidR="00D70435" w:rsidRPr="007E1706">
        <w:rPr>
          <w:rFonts w:eastAsia="Times New Roman" w:cs="Times New Roman"/>
          <w:bCs/>
          <w:szCs w:val="28"/>
        </w:rPr>
        <w:t xml:space="preserve"> Ủy ban nhân dân phường</w:t>
      </w:r>
      <w:r w:rsidR="00D261D5" w:rsidRPr="007E1706">
        <w:rPr>
          <w:rFonts w:eastAsia="Times New Roman" w:cs="Times New Roman"/>
          <w:bCs/>
          <w:szCs w:val="28"/>
        </w:rPr>
        <w:t xml:space="preserve">, </w:t>
      </w:r>
      <w:r w:rsidR="008A0E5C" w:rsidRPr="007E1706">
        <w:rPr>
          <w:rFonts w:eastAsia="Times New Roman" w:cs="Times New Roman"/>
          <w:bCs/>
          <w:szCs w:val="28"/>
        </w:rPr>
        <w:t xml:space="preserve">Ủy ban </w:t>
      </w:r>
      <w:r w:rsidR="00D261D5" w:rsidRPr="007E1706">
        <w:rPr>
          <w:rFonts w:eastAsia="Times New Roman" w:cs="Times New Roman"/>
          <w:bCs/>
          <w:szCs w:val="28"/>
        </w:rPr>
        <w:t xml:space="preserve">Mặt trận Tổ quốc, các </w:t>
      </w:r>
      <w:r w:rsidR="004D559A" w:rsidRPr="007E1706">
        <w:rPr>
          <w:rFonts w:eastAsia="Times New Roman" w:cs="Times New Roman"/>
          <w:bCs/>
          <w:szCs w:val="28"/>
        </w:rPr>
        <w:t>tổ chức</w:t>
      </w:r>
      <w:r w:rsidR="00D261D5" w:rsidRPr="007E1706">
        <w:rPr>
          <w:rFonts w:eastAsia="Times New Roman" w:cs="Times New Roman"/>
          <w:bCs/>
          <w:szCs w:val="28"/>
        </w:rPr>
        <w:t xml:space="preserve"> chính trị - xã hội</w:t>
      </w:r>
      <w:r w:rsidR="003B3A81" w:rsidRPr="007E1706">
        <w:rPr>
          <w:rFonts w:eastAsia="Times New Roman" w:cs="Times New Roman"/>
          <w:bCs/>
          <w:szCs w:val="28"/>
        </w:rPr>
        <w:t>,</w:t>
      </w:r>
      <w:r w:rsidR="00D261D5" w:rsidRPr="007E1706">
        <w:rPr>
          <w:rFonts w:eastAsia="Times New Roman" w:cs="Times New Roman"/>
          <w:bCs/>
          <w:szCs w:val="28"/>
        </w:rPr>
        <w:t xml:space="preserve"> </w:t>
      </w:r>
      <w:r w:rsidR="00D70435" w:rsidRPr="007E1706">
        <w:rPr>
          <w:szCs w:val="28"/>
        </w:rPr>
        <w:t>các cấp uỷ trực thuộc, cơ quan, đơn vị</w:t>
      </w:r>
      <w:r w:rsidR="001F380C" w:rsidRPr="007E1706">
        <w:rPr>
          <w:szCs w:val="28"/>
        </w:rPr>
        <w:t>, trường học</w:t>
      </w:r>
      <w:r w:rsidR="00AF1917" w:rsidRPr="007E1706">
        <w:rPr>
          <w:szCs w:val="28"/>
        </w:rPr>
        <w:t xml:space="preserve"> </w:t>
      </w:r>
      <w:r w:rsidR="00D70435" w:rsidRPr="007E1706">
        <w:rPr>
          <w:szCs w:val="28"/>
        </w:rPr>
        <w:t xml:space="preserve">và </w:t>
      </w:r>
      <w:r w:rsidR="00AF1917" w:rsidRPr="007E1706">
        <w:rPr>
          <w:szCs w:val="28"/>
        </w:rPr>
        <w:t xml:space="preserve">các </w:t>
      </w:r>
      <w:r w:rsidR="00D70435" w:rsidRPr="007E1706">
        <w:rPr>
          <w:szCs w:val="28"/>
        </w:rPr>
        <w:t xml:space="preserve">tổ dân phố </w:t>
      </w:r>
      <w:r w:rsidR="004D559A" w:rsidRPr="007E1706">
        <w:rPr>
          <w:rFonts w:eastAsia="Times New Roman" w:cs="Times New Roman"/>
          <w:bCs/>
          <w:szCs w:val="28"/>
        </w:rPr>
        <w:t xml:space="preserve">tập trung </w:t>
      </w:r>
      <w:r w:rsidR="001C5D30" w:rsidRPr="007E1706">
        <w:rPr>
          <w:rFonts w:eastAsia="Times New Roman" w:cs="Times New Roman"/>
          <w:bCs/>
          <w:szCs w:val="28"/>
        </w:rPr>
        <w:t xml:space="preserve">triển khai </w:t>
      </w:r>
      <w:r w:rsidR="00F41D1E" w:rsidRPr="007E1706">
        <w:rPr>
          <w:rFonts w:eastAsia="Times New Roman" w:cs="Times New Roman"/>
          <w:bCs/>
          <w:szCs w:val="28"/>
        </w:rPr>
        <w:t xml:space="preserve">thực hiện </w:t>
      </w:r>
      <w:r w:rsidR="001C5D30" w:rsidRPr="007E1706">
        <w:rPr>
          <w:rFonts w:eastAsia="Times New Roman" w:cs="Times New Roman"/>
          <w:bCs/>
          <w:szCs w:val="28"/>
        </w:rPr>
        <w:t>một số nội dung trọng tâm</w:t>
      </w:r>
      <w:r w:rsidR="004D559A" w:rsidRPr="007E1706">
        <w:rPr>
          <w:rFonts w:eastAsia="Times New Roman" w:cs="Times New Roman"/>
          <w:bCs/>
          <w:szCs w:val="28"/>
        </w:rPr>
        <w:t xml:space="preserve"> sau:</w:t>
      </w:r>
    </w:p>
    <w:p w14:paraId="4CA09C5F" w14:textId="0C43FA34" w:rsidR="007C635F" w:rsidRPr="007E1706" w:rsidRDefault="001C5D30" w:rsidP="005E2772">
      <w:pPr>
        <w:spacing w:before="120" w:after="0" w:line="360" w:lineRule="exact"/>
        <w:ind w:firstLine="720"/>
        <w:jc w:val="both"/>
        <w:rPr>
          <w:rFonts w:eastAsia="Times New Roman" w:cs="Times New Roman"/>
          <w:bCs/>
          <w:szCs w:val="28"/>
        </w:rPr>
      </w:pPr>
      <w:r w:rsidRPr="007E1706">
        <w:rPr>
          <w:rFonts w:eastAsia="Times New Roman" w:cs="Times New Roman"/>
          <w:b/>
          <w:bCs/>
          <w:szCs w:val="28"/>
        </w:rPr>
        <w:t>1.</w:t>
      </w:r>
      <w:r w:rsidRPr="007E1706">
        <w:rPr>
          <w:rFonts w:eastAsia="Times New Roman" w:cs="Times New Roman"/>
          <w:bCs/>
          <w:szCs w:val="28"/>
        </w:rPr>
        <w:t xml:space="preserve"> </w:t>
      </w:r>
      <w:r w:rsidR="005E2772">
        <w:rPr>
          <w:rFonts w:eastAsia="Times New Roman" w:cs="Times New Roman"/>
          <w:bCs/>
          <w:szCs w:val="28"/>
        </w:rPr>
        <w:t>Tập trung l</w:t>
      </w:r>
      <w:r w:rsidR="00987145" w:rsidRPr="007E1706">
        <w:rPr>
          <w:rFonts w:eastAsia="Times New Roman" w:cs="Times New Roman"/>
          <w:bCs/>
          <w:szCs w:val="28"/>
        </w:rPr>
        <w:t>ãnh đạo,</w:t>
      </w:r>
      <w:r w:rsidR="00AB4E8C" w:rsidRPr="007E1706">
        <w:rPr>
          <w:rFonts w:eastAsia="Times New Roman" w:cs="Times New Roman"/>
          <w:bCs/>
          <w:szCs w:val="28"/>
        </w:rPr>
        <w:t xml:space="preserve"> chỉ đạo</w:t>
      </w:r>
      <w:r w:rsidR="005E2772">
        <w:rPr>
          <w:rFonts w:eastAsia="Times New Roman" w:cs="Times New Roman"/>
          <w:bCs/>
          <w:szCs w:val="28"/>
        </w:rPr>
        <w:t xml:space="preserve"> và</w:t>
      </w:r>
      <w:r w:rsidR="000676E8" w:rsidRPr="007E1706">
        <w:rPr>
          <w:rFonts w:eastAsia="Times New Roman" w:cs="Times New Roman"/>
          <w:bCs/>
          <w:szCs w:val="28"/>
        </w:rPr>
        <w:t xml:space="preserve"> huy động cả hệ thống chính trị thực hiện quyết liệt, đồng bộ, hiệu quả </w:t>
      </w:r>
      <w:r w:rsidR="007C635F" w:rsidRPr="007E1706">
        <w:rPr>
          <w:rFonts w:eastAsia="Times New Roman" w:cs="Times New Roman"/>
          <w:bCs/>
          <w:szCs w:val="28"/>
        </w:rPr>
        <w:t xml:space="preserve">các biện pháp </w:t>
      </w:r>
      <w:r w:rsidR="008A0E5C" w:rsidRPr="007E1706">
        <w:rPr>
          <w:rFonts w:eastAsia="Times New Roman" w:cs="Times New Roman"/>
          <w:bCs/>
          <w:szCs w:val="28"/>
        </w:rPr>
        <w:t xml:space="preserve">về bảo vệ rừng, </w:t>
      </w:r>
      <w:r w:rsidR="007C635F" w:rsidRPr="007E1706">
        <w:rPr>
          <w:rFonts w:eastAsia="Times New Roman" w:cs="Times New Roman"/>
          <w:bCs/>
          <w:szCs w:val="28"/>
        </w:rPr>
        <w:t>phòng cháy, chữa cháy rừng.</w:t>
      </w:r>
      <w:r w:rsidR="00E31530" w:rsidRPr="007E1706">
        <w:rPr>
          <w:rFonts w:eastAsia="Times New Roman" w:cs="Times New Roman"/>
          <w:bCs/>
          <w:szCs w:val="28"/>
        </w:rPr>
        <w:t xml:space="preserve"> </w:t>
      </w:r>
      <w:r w:rsidR="004D559A" w:rsidRPr="007E1706">
        <w:rPr>
          <w:rFonts w:eastAsia="Times New Roman" w:cs="Times New Roman"/>
          <w:bCs/>
          <w:szCs w:val="28"/>
        </w:rPr>
        <w:t xml:space="preserve">Tiếp tục thực hiện nghiêm </w:t>
      </w:r>
      <w:r w:rsidR="007E1706" w:rsidRPr="007E1706">
        <w:rPr>
          <w:rFonts w:eastAsia="Times New Roman" w:cs="Times New Roman"/>
          <w:bCs/>
          <w:szCs w:val="28"/>
        </w:rPr>
        <w:t xml:space="preserve">các </w:t>
      </w:r>
      <w:r w:rsidR="007E1706">
        <w:rPr>
          <w:rFonts w:eastAsia="Times New Roman" w:cs="Times New Roman"/>
          <w:bCs/>
          <w:szCs w:val="28"/>
        </w:rPr>
        <w:t xml:space="preserve">quy định của pháp luật, </w:t>
      </w:r>
      <w:r w:rsidR="007E1706" w:rsidRPr="007E1706">
        <w:rPr>
          <w:rFonts w:eastAsia="Times New Roman" w:cs="Times New Roman"/>
          <w:bCs/>
          <w:szCs w:val="28"/>
        </w:rPr>
        <w:t>văn bản lãnh đạo, chỉ đạo của cấp trên về bảo vệ rừng, phòng cháy</w:t>
      </w:r>
      <w:r w:rsidR="005E2772">
        <w:rPr>
          <w:rFonts w:eastAsia="Times New Roman" w:cs="Times New Roman"/>
          <w:bCs/>
          <w:szCs w:val="28"/>
        </w:rPr>
        <w:t>,</w:t>
      </w:r>
      <w:r w:rsidR="007E1706" w:rsidRPr="007E1706">
        <w:rPr>
          <w:rFonts w:eastAsia="Times New Roman" w:cs="Times New Roman"/>
          <w:bCs/>
          <w:szCs w:val="28"/>
        </w:rPr>
        <w:t xml:space="preserve"> chữa cháy rừng</w:t>
      </w:r>
      <w:r w:rsidR="00C43408" w:rsidRPr="007E1706">
        <w:rPr>
          <w:rFonts w:eastAsia="Times New Roman" w:cs="Times New Roman"/>
          <w:bCs/>
          <w:szCs w:val="28"/>
        </w:rPr>
        <w:t xml:space="preserve">. </w:t>
      </w:r>
      <w:r w:rsidR="007606C0" w:rsidRPr="007E1706">
        <w:rPr>
          <w:rFonts w:eastAsia="Times New Roman" w:cs="Times New Roman"/>
          <w:bCs/>
          <w:szCs w:val="28"/>
        </w:rPr>
        <w:t>Xác định đ</w:t>
      </w:r>
      <w:r w:rsidR="00E31530" w:rsidRPr="007E1706">
        <w:rPr>
          <w:rFonts w:eastAsia="Times New Roman" w:cs="Times New Roman"/>
          <w:bCs/>
          <w:szCs w:val="28"/>
        </w:rPr>
        <w:t xml:space="preserve">ây là nhiệm vụ trọng tâm, thường xuyên </w:t>
      </w:r>
      <w:r w:rsidR="00EE7A77" w:rsidRPr="007E1706">
        <w:rPr>
          <w:rFonts w:eastAsia="Times New Roman" w:cs="Times New Roman"/>
          <w:bCs/>
          <w:szCs w:val="28"/>
        </w:rPr>
        <w:t xml:space="preserve">của </w:t>
      </w:r>
      <w:r w:rsidR="002936BF" w:rsidRPr="007E1706">
        <w:rPr>
          <w:rFonts w:eastAsia="Times New Roman" w:cs="Times New Roman"/>
          <w:bCs/>
          <w:szCs w:val="28"/>
        </w:rPr>
        <w:t>cấp ủy, chính quyền</w:t>
      </w:r>
      <w:r w:rsidR="00EE7A77" w:rsidRPr="007E1706">
        <w:rPr>
          <w:rFonts w:eastAsia="Times New Roman" w:cs="Times New Roman"/>
          <w:bCs/>
          <w:szCs w:val="28"/>
        </w:rPr>
        <w:t xml:space="preserve"> </w:t>
      </w:r>
      <w:r w:rsidR="008A0E5C" w:rsidRPr="007E1706">
        <w:rPr>
          <w:rFonts w:eastAsia="Times New Roman" w:cs="Times New Roman"/>
          <w:bCs/>
          <w:szCs w:val="28"/>
        </w:rPr>
        <w:t>phường</w:t>
      </w:r>
      <w:r w:rsidR="00EE7A77" w:rsidRPr="007E1706">
        <w:rPr>
          <w:rFonts w:eastAsia="Times New Roman" w:cs="Times New Roman"/>
          <w:bCs/>
          <w:szCs w:val="28"/>
        </w:rPr>
        <w:t xml:space="preserve">, </w:t>
      </w:r>
      <w:r w:rsidR="005E2772">
        <w:rPr>
          <w:rFonts w:eastAsia="Times New Roman" w:cs="Times New Roman"/>
          <w:bCs/>
          <w:szCs w:val="28"/>
        </w:rPr>
        <w:t xml:space="preserve">các </w:t>
      </w:r>
      <w:r w:rsidR="002936BF" w:rsidRPr="007E1706">
        <w:rPr>
          <w:rFonts w:eastAsia="Times New Roman" w:cs="Times New Roman"/>
          <w:bCs/>
          <w:szCs w:val="28"/>
        </w:rPr>
        <w:t xml:space="preserve">cơ quan, </w:t>
      </w:r>
      <w:r w:rsidR="005E2772">
        <w:rPr>
          <w:rFonts w:eastAsia="Times New Roman" w:cs="Times New Roman"/>
          <w:bCs/>
          <w:szCs w:val="28"/>
        </w:rPr>
        <w:t xml:space="preserve">đơn vị và trách nhiệm, nghĩa vụ của các tầng lớp </w:t>
      </w:r>
      <w:r w:rsidR="008A0E5C" w:rsidRPr="007E1706">
        <w:rPr>
          <w:rFonts w:eastAsia="Times New Roman" w:cs="Times New Roman"/>
          <w:bCs/>
          <w:szCs w:val="28"/>
        </w:rPr>
        <w:t>N</w:t>
      </w:r>
      <w:r w:rsidR="00D63EBA" w:rsidRPr="007E1706">
        <w:rPr>
          <w:rFonts w:eastAsia="Times New Roman" w:cs="Times New Roman"/>
          <w:bCs/>
          <w:szCs w:val="28"/>
        </w:rPr>
        <w:t>hân dân</w:t>
      </w:r>
      <w:r w:rsidR="0008065E">
        <w:rPr>
          <w:rFonts w:eastAsia="Times New Roman" w:cs="Times New Roman"/>
          <w:bCs/>
          <w:szCs w:val="28"/>
        </w:rPr>
        <w:t>, các</w:t>
      </w:r>
      <w:r w:rsidR="00D63EBA" w:rsidRPr="007E1706">
        <w:rPr>
          <w:rFonts w:eastAsia="Times New Roman" w:cs="Times New Roman"/>
          <w:bCs/>
          <w:szCs w:val="28"/>
        </w:rPr>
        <w:t xml:space="preserve"> </w:t>
      </w:r>
      <w:r w:rsidR="00EE7A77" w:rsidRPr="007E1706">
        <w:rPr>
          <w:rFonts w:eastAsia="Times New Roman" w:cs="Times New Roman"/>
          <w:bCs/>
          <w:szCs w:val="28"/>
        </w:rPr>
        <w:t>chủ rừng.</w:t>
      </w:r>
      <w:r w:rsidR="00610774" w:rsidRPr="007E1706">
        <w:rPr>
          <w:rFonts w:eastAsia="Times New Roman" w:cs="Times New Roman"/>
          <w:bCs/>
          <w:szCs w:val="28"/>
        </w:rPr>
        <w:t xml:space="preserve"> </w:t>
      </w:r>
      <w:r w:rsidR="008A0E5C" w:rsidRPr="007E1706">
        <w:rPr>
          <w:rFonts w:eastAsia="Times New Roman" w:cs="Times New Roman"/>
          <w:bCs/>
          <w:szCs w:val="28"/>
        </w:rPr>
        <w:t xml:space="preserve">Thực hiện hiệu quả </w:t>
      </w:r>
      <w:r w:rsidR="002A5939" w:rsidRPr="007E1706">
        <w:rPr>
          <w:rFonts w:eastAsia="Times New Roman" w:cs="Times New Roman"/>
          <w:bCs/>
          <w:szCs w:val="28"/>
        </w:rPr>
        <w:t>công tác</w:t>
      </w:r>
      <w:r w:rsidR="00610774" w:rsidRPr="007E1706">
        <w:rPr>
          <w:rFonts w:eastAsia="Times New Roman" w:cs="Times New Roman"/>
          <w:bCs/>
          <w:szCs w:val="28"/>
        </w:rPr>
        <w:t xml:space="preserve"> tuyên truyền, nâng cao nhận thức cho cán bộ, đảng viên và </w:t>
      </w:r>
      <w:r w:rsidR="008A0E5C" w:rsidRPr="007E1706">
        <w:rPr>
          <w:rFonts w:eastAsia="Times New Roman" w:cs="Times New Roman"/>
          <w:bCs/>
          <w:szCs w:val="28"/>
        </w:rPr>
        <w:t>N</w:t>
      </w:r>
      <w:r w:rsidR="00610774" w:rsidRPr="007E1706">
        <w:rPr>
          <w:rFonts w:eastAsia="Times New Roman" w:cs="Times New Roman"/>
          <w:bCs/>
          <w:szCs w:val="28"/>
        </w:rPr>
        <w:t>hân dân về tình hình, diễn biến phức tạp của thời tiết, khí hậu</w:t>
      </w:r>
      <w:r w:rsidR="004859E2" w:rsidRPr="007E1706">
        <w:rPr>
          <w:rFonts w:eastAsia="Times New Roman" w:cs="Times New Roman"/>
          <w:bCs/>
          <w:szCs w:val="28"/>
        </w:rPr>
        <w:t>, tác hại</w:t>
      </w:r>
      <w:r w:rsidR="008A0E5C" w:rsidRPr="007E1706">
        <w:rPr>
          <w:rFonts w:eastAsia="Times New Roman" w:cs="Times New Roman"/>
          <w:bCs/>
          <w:szCs w:val="28"/>
        </w:rPr>
        <w:t>, hậu quả</w:t>
      </w:r>
      <w:r w:rsidR="004859E2" w:rsidRPr="007E1706">
        <w:rPr>
          <w:rFonts w:eastAsia="Times New Roman" w:cs="Times New Roman"/>
          <w:bCs/>
          <w:szCs w:val="28"/>
        </w:rPr>
        <w:t xml:space="preserve"> của cháy rừng</w:t>
      </w:r>
      <w:r w:rsidR="00610774" w:rsidRPr="007E1706">
        <w:rPr>
          <w:rFonts w:eastAsia="Times New Roman" w:cs="Times New Roman"/>
          <w:bCs/>
          <w:szCs w:val="28"/>
        </w:rPr>
        <w:t xml:space="preserve"> để nâng cao ý thức trong việc bảo vệ rừng, phòng cháy</w:t>
      </w:r>
      <w:r w:rsidR="00BA601A">
        <w:rPr>
          <w:rFonts w:eastAsia="Times New Roman" w:cs="Times New Roman"/>
          <w:bCs/>
          <w:szCs w:val="28"/>
        </w:rPr>
        <w:t>,</w:t>
      </w:r>
      <w:r w:rsidR="007E1706">
        <w:rPr>
          <w:rFonts w:eastAsia="Times New Roman" w:cs="Times New Roman"/>
          <w:bCs/>
          <w:szCs w:val="28"/>
        </w:rPr>
        <w:t xml:space="preserve"> </w:t>
      </w:r>
      <w:r w:rsidR="00610774" w:rsidRPr="007E1706">
        <w:rPr>
          <w:rFonts w:eastAsia="Times New Roman" w:cs="Times New Roman"/>
          <w:bCs/>
          <w:szCs w:val="28"/>
        </w:rPr>
        <w:t>chữa cháy rừng.</w:t>
      </w:r>
    </w:p>
    <w:p w14:paraId="05511F3C" w14:textId="13795479" w:rsidR="007267AA" w:rsidRPr="007E1706" w:rsidRDefault="007267AA" w:rsidP="005E2772">
      <w:pPr>
        <w:spacing w:before="120" w:after="0" w:line="360" w:lineRule="exact"/>
        <w:ind w:firstLine="720"/>
        <w:jc w:val="both"/>
        <w:rPr>
          <w:rFonts w:eastAsia="Times New Roman" w:cs="Times New Roman"/>
          <w:bCs/>
          <w:szCs w:val="28"/>
        </w:rPr>
      </w:pPr>
      <w:r w:rsidRPr="007E1706">
        <w:rPr>
          <w:rFonts w:eastAsia="Times New Roman" w:cs="Times New Roman"/>
          <w:bCs/>
          <w:szCs w:val="28"/>
        </w:rPr>
        <w:t xml:space="preserve">Người đứng đầu </w:t>
      </w:r>
      <w:r w:rsidR="005E2772">
        <w:rPr>
          <w:rFonts w:eastAsia="Times New Roman" w:cs="Times New Roman"/>
          <w:bCs/>
          <w:szCs w:val="28"/>
        </w:rPr>
        <w:t xml:space="preserve">UBND phường, các phòng, ban, cơ quan, đơn vị liên quan và các </w:t>
      </w:r>
      <w:r w:rsidRPr="007E1706">
        <w:rPr>
          <w:rFonts w:eastAsia="Times New Roman" w:cs="Times New Roman"/>
          <w:bCs/>
          <w:szCs w:val="28"/>
        </w:rPr>
        <w:t>cấp ủy</w:t>
      </w:r>
      <w:r w:rsidR="005E2772">
        <w:rPr>
          <w:rFonts w:eastAsia="Times New Roman" w:cs="Times New Roman"/>
          <w:bCs/>
          <w:szCs w:val="28"/>
        </w:rPr>
        <w:t xml:space="preserve"> trực thuộc Đảng uỷ phường</w:t>
      </w:r>
      <w:r w:rsidRPr="007E1706">
        <w:rPr>
          <w:rFonts w:eastAsia="Times New Roman" w:cs="Times New Roman"/>
          <w:bCs/>
          <w:szCs w:val="28"/>
        </w:rPr>
        <w:t xml:space="preserve"> chịu trách nhiệm trực tiếp nếu để xảy ra cháy rừng</w:t>
      </w:r>
      <w:r w:rsidR="007E1706" w:rsidRPr="007E1706">
        <w:rPr>
          <w:rFonts w:eastAsia="Times New Roman" w:cs="Times New Roman"/>
          <w:bCs/>
          <w:szCs w:val="28"/>
        </w:rPr>
        <w:t xml:space="preserve"> </w:t>
      </w:r>
      <w:r w:rsidRPr="007E1706">
        <w:rPr>
          <w:rFonts w:eastAsia="Times New Roman" w:cs="Times New Roman"/>
          <w:bCs/>
          <w:szCs w:val="28"/>
        </w:rPr>
        <w:t>trên địa bàn quản lý</w:t>
      </w:r>
      <w:r w:rsidR="005E2772">
        <w:rPr>
          <w:rFonts w:eastAsia="Times New Roman" w:cs="Times New Roman"/>
          <w:bCs/>
          <w:szCs w:val="28"/>
        </w:rPr>
        <w:t>. T</w:t>
      </w:r>
      <w:r w:rsidR="007E1706">
        <w:rPr>
          <w:rFonts w:eastAsia="Times New Roman" w:cs="Times New Roman"/>
          <w:bCs/>
          <w:szCs w:val="28"/>
        </w:rPr>
        <w:t xml:space="preserve">hực hiện </w:t>
      </w:r>
      <w:r w:rsidR="0008065E">
        <w:rPr>
          <w:rFonts w:eastAsia="Times New Roman" w:cs="Times New Roman"/>
          <w:bCs/>
          <w:szCs w:val="28"/>
        </w:rPr>
        <w:t>nghiêm</w:t>
      </w:r>
      <w:r w:rsidR="007E1706">
        <w:rPr>
          <w:rFonts w:eastAsia="Times New Roman" w:cs="Times New Roman"/>
          <w:bCs/>
          <w:szCs w:val="28"/>
        </w:rPr>
        <w:t xml:space="preserve"> các quy định về xử l</w:t>
      </w:r>
      <w:r w:rsidR="005E2772">
        <w:rPr>
          <w:rFonts w:eastAsia="Times New Roman" w:cs="Times New Roman"/>
          <w:bCs/>
          <w:szCs w:val="28"/>
        </w:rPr>
        <w:t>ý kỷ luật, truy cứu trách nhiệm theo quy định pháp luật và biểu dương, khen thưở</w:t>
      </w:r>
      <w:r w:rsidR="007E1706">
        <w:rPr>
          <w:rFonts w:eastAsia="Times New Roman" w:cs="Times New Roman"/>
          <w:bCs/>
          <w:szCs w:val="28"/>
        </w:rPr>
        <w:t>ng trong công tác bảo vệ và phòng cháy</w:t>
      </w:r>
      <w:r w:rsidR="005E2772">
        <w:rPr>
          <w:rFonts w:eastAsia="Times New Roman" w:cs="Times New Roman"/>
          <w:bCs/>
          <w:szCs w:val="28"/>
        </w:rPr>
        <w:t>,</w:t>
      </w:r>
      <w:r w:rsidR="007E1706">
        <w:rPr>
          <w:rFonts w:eastAsia="Times New Roman" w:cs="Times New Roman"/>
          <w:bCs/>
          <w:szCs w:val="28"/>
        </w:rPr>
        <w:t xml:space="preserve"> chữa cháy rừng đối với các tổ chức, cá nhân liên quan.</w:t>
      </w:r>
    </w:p>
    <w:p w14:paraId="75BAC706" w14:textId="77777777" w:rsidR="005C15EF" w:rsidRPr="007E1706" w:rsidRDefault="000D6BAA" w:rsidP="005E2772">
      <w:pPr>
        <w:spacing w:before="120" w:after="0" w:line="360" w:lineRule="exact"/>
        <w:ind w:firstLine="720"/>
        <w:jc w:val="both"/>
        <w:rPr>
          <w:rFonts w:eastAsia="Times New Roman" w:cs="Times New Roman"/>
          <w:bCs/>
          <w:szCs w:val="28"/>
        </w:rPr>
      </w:pPr>
      <w:r w:rsidRPr="007E1706">
        <w:rPr>
          <w:rFonts w:eastAsia="Times New Roman" w:cs="Times New Roman"/>
          <w:b/>
          <w:bCs/>
          <w:szCs w:val="28"/>
        </w:rPr>
        <w:t>2.</w:t>
      </w:r>
      <w:r w:rsidRPr="007E1706">
        <w:rPr>
          <w:rFonts w:eastAsia="Times New Roman" w:cs="Times New Roman"/>
          <w:bCs/>
          <w:szCs w:val="28"/>
        </w:rPr>
        <w:t xml:space="preserve"> Ủy ban nhân dân </w:t>
      </w:r>
      <w:r w:rsidR="007B44D3" w:rsidRPr="007E1706">
        <w:rPr>
          <w:rFonts w:eastAsia="Times New Roman" w:cs="Times New Roman"/>
          <w:bCs/>
          <w:szCs w:val="28"/>
        </w:rPr>
        <w:t>phường</w:t>
      </w:r>
    </w:p>
    <w:p w14:paraId="433676A8" w14:textId="6E14454B" w:rsidR="005C15EF" w:rsidRPr="007E1706" w:rsidRDefault="007E1706" w:rsidP="005E2772">
      <w:pPr>
        <w:spacing w:before="120" w:after="0" w:line="360" w:lineRule="exact"/>
        <w:ind w:firstLine="720"/>
        <w:jc w:val="both"/>
        <w:rPr>
          <w:rFonts w:eastAsia="Times New Roman" w:cs="Times New Roman"/>
          <w:bCs/>
          <w:szCs w:val="28"/>
        </w:rPr>
      </w:pPr>
      <w:r w:rsidRPr="007E1706">
        <w:rPr>
          <w:rFonts w:eastAsia="Times New Roman" w:cs="Times New Roman"/>
          <w:bCs/>
          <w:szCs w:val="28"/>
        </w:rPr>
        <w:t>- Thành lập Ban Chỉ đạo về bảo vệ rừng và phòng cháy</w:t>
      </w:r>
      <w:r w:rsidR="00683971">
        <w:rPr>
          <w:rFonts w:eastAsia="Times New Roman" w:cs="Times New Roman"/>
          <w:bCs/>
          <w:szCs w:val="28"/>
        </w:rPr>
        <w:t>,</w:t>
      </w:r>
      <w:r w:rsidRPr="007E1706">
        <w:rPr>
          <w:rFonts w:eastAsia="Times New Roman" w:cs="Times New Roman"/>
          <w:bCs/>
          <w:szCs w:val="28"/>
        </w:rPr>
        <w:t xml:space="preserve"> chữa cháy rừng, </w:t>
      </w:r>
      <w:r w:rsidR="00BA601A">
        <w:rPr>
          <w:rFonts w:eastAsia="Times New Roman" w:cs="Times New Roman"/>
          <w:bCs/>
          <w:szCs w:val="28"/>
        </w:rPr>
        <w:t>Đ</w:t>
      </w:r>
      <w:r w:rsidRPr="007E1706">
        <w:rPr>
          <w:rFonts w:eastAsia="Times New Roman" w:cs="Times New Roman"/>
          <w:bCs/>
          <w:szCs w:val="28"/>
        </w:rPr>
        <w:t>ội xung kích chữa cháy rừng và phân công nhiệm vụ cụ thể cho từng thành viên</w:t>
      </w:r>
      <w:r>
        <w:rPr>
          <w:rFonts w:eastAsia="Times New Roman" w:cs="Times New Roman"/>
          <w:bCs/>
          <w:szCs w:val="28"/>
        </w:rPr>
        <w:t>, bộ phận</w:t>
      </w:r>
      <w:r w:rsidRPr="007E1706">
        <w:rPr>
          <w:rFonts w:eastAsia="Times New Roman" w:cs="Times New Roman"/>
          <w:bCs/>
          <w:szCs w:val="28"/>
        </w:rPr>
        <w:t xml:space="preserve">. </w:t>
      </w:r>
      <w:r w:rsidR="005C15EF" w:rsidRPr="007E1706">
        <w:rPr>
          <w:rFonts w:eastAsia="Times New Roman" w:cs="Times New Roman"/>
          <w:bCs/>
          <w:szCs w:val="28"/>
        </w:rPr>
        <w:t>C</w:t>
      </w:r>
      <w:r w:rsidR="000D6BAA" w:rsidRPr="007E1706">
        <w:rPr>
          <w:rFonts w:eastAsia="Times New Roman" w:cs="Times New Roman"/>
          <w:bCs/>
          <w:szCs w:val="28"/>
        </w:rPr>
        <w:t xml:space="preserve">hỉ đạo </w:t>
      </w:r>
      <w:r w:rsidR="007B44D3" w:rsidRPr="007E1706">
        <w:rPr>
          <w:rFonts w:eastAsia="Times New Roman" w:cs="Times New Roman"/>
          <w:bCs/>
          <w:szCs w:val="28"/>
        </w:rPr>
        <w:t>phòng chuyên môn</w:t>
      </w:r>
      <w:r w:rsidR="0074607A" w:rsidRPr="007E1706">
        <w:rPr>
          <w:rFonts w:eastAsia="Times New Roman" w:cs="Times New Roman"/>
          <w:bCs/>
          <w:szCs w:val="28"/>
        </w:rPr>
        <w:t xml:space="preserve"> phối hợp với các </w:t>
      </w:r>
      <w:r w:rsidR="00A9099A" w:rsidRPr="007E1706">
        <w:rPr>
          <w:rFonts w:eastAsia="Times New Roman" w:cs="Times New Roman"/>
          <w:bCs/>
          <w:szCs w:val="28"/>
        </w:rPr>
        <w:t>ngành liên quan</w:t>
      </w:r>
      <w:r w:rsidR="0074607A" w:rsidRPr="007E1706">
        <w:rPr>
          <w:rFonts w:eastAsia="Times New Roman" w:cs="Times New Roman"/>
          <w:bCs/>
          <w:szCs w:val="28"/>
        </w:rPr>
        <w:t xml:space="preserve"> theo dõi chặt chẽ diễn biến thời</w:t>
      </w:r>
      <w:r w:rsidR="00941B2E" w:rsidRPr="007E1706">
        <w:rPr>
          <w:rFonts w:eastAsia="Times New Roman" w:cs="Times New Roman"/>
          <w:bCs/>
          <w:szCs w:val="28"/>
        </w:rPr>
        <w:t xml:space="preserve"> tiết</w:t>
      </w:r>
      <w:r w:rsidR="0074607A" w:rsidRPr="007E1706">
        <w:rPr>
          <w:rFonts w:eastAsia="Times New Roman" w:cs="Times New Roman"/>
          <w:bCs/>
          <w:szCs w:val="28"/>
        </w:rPr>
        <w:t xml:space="preserve">, thường xuyên cập nhật </w:t>
      </w:r>
      <w:r w:rsidR="00475BFA" w:rsidRPr="007E1706">
        <w:rPr>
          <w:rFonts w:eastAsia="Times New Roman" w:cs="Times New Roman"/>
          <w:bCs/>
          <w:szCs w:val="28"/>
        </w:rPr>
        <w:t xml:space="preserve">cấp </w:t>
      </w:r>
      <w:r w:rsidR="0074607A" w:rsidRPr="007E1706">
        <w:rPr>
          <w:rFonts w:eastAsia="Times New Roman" w:cs="Times New Roman"/>
          <w:bCs/>
          <w:szCs w:val="28"/>
        </w:rPr>
        <w:t xml:space="preserve">dự báo cấp cháy rừng </w:t>
      </w:r>
      <w:r w:rsidR="008A0E5C" w:rsidRPr="007E1706">
        <w:rPr>
          <w:rFonts w:eastAsia="Times New Roman" w:cs="Times New Roman"/>
          <w:bCs/>
          <w:szCs w:val="28"/>
        </w:rPr>
        <w:t xml:space="preserve">và </w:t>
      </w:r>
      <w:r w:rsidR="0074607A" w:rsidRPr="007E1706">
        <w:rPr>
          <w:rFonts w:eastAsia="Times New Roman" w:cs="Times New Roman"/>
          <w:bCs/>
          <w:szCs w:val="28"/>
        </w:rPr>
        <w:t xml:space="preserve">thông </w:t>
      </w:r>
      <w:r w:rsidR="0074607A" w:rsidRPr="007E1706">
        <w:rPr>
          <w:rFonts w:eastAsia="Times New Roman" w:cs="Times New Roman"/>
          <w:bCs/>
          <w:szCs w:val="28"/>
        </w:rPr>
        <w:lastRenderedPageBreak/>
        <w:t xml:space="preserve">báo, tuyên truyền trên các phương tiện thông tin đại chúng; </w:t>
      </w:r>
      <w:r w:rsidR="00A9099A" w:rsidRPr="007E1706">
        <w:rPr>
          <w:rFonts w:eastAsia="Times New Roman" w:cs="Times New Roman"/>
          <w:bCs/>
          <w:szCs w:val="28"/>
        </w:rPr>
        <w:t xml:space="preserve">thực hiện nghiêm trách nhiệm quản lý về phòng cháy, chữa cháy rừng, phân công lực lượng trực 24/24 giờ trong suốt </w:t>
      </w:r>
      <w:r w:rsidR="00102BCB" w:rsidRPr="007E1706">
        <w:rPr>
          <w:rFonts w:eastAsia="Times New Roman" w:cs="Times New Roman"/>
          <w:bCs/>
          <w:szCs w:val="28"/>
        </w:rPr>
        <w:t>thời gian nắng nóng</w:t>
      </w:r>
      <w:r w:rsidR="0074607A" w:rsidRPr="007E1706">
        <w:rPr>
          <w:rFonts w:eastAsia="Times New Roman" w:cs="Times New Roman"/>
          <w:bCs/>
          <w:szCs w:val="28"/>
        </w:rPr>
        <w:t xml:space="preserve"> cao điểm</w:t>
      </w:r>
      <w:r w:rsidR="005E2772">
        <w:rPr>
          <w:rFonts w:eastAsia="Times New Roman" w:cs="Times New Roman"/>
          <w:bCs/>
          <w:szCs w:val="28"/>
        </w:rPr>
        <w:t>;</w:t>
      </w:r>
      <w:r w:rsidR="00A9099A" w:rsidRPr="007E1706">
        <w:rPr>
          <w:rFonts w:eastAsia="Times New Roman" w:cs="Times New Roman"/>
          <w:bCs/>
          <w:szCs w:val="28"/>
        </w:rPr>
        <w:t xml:space="preserve"> </w:t>
      </w:r>
      <w:r w:rsidR="00143274" w:rsidRPr="007E1706">
        <w:rPr>
          <w:rFonts w:eastAsia="Times New Roman" w:cs="Times New Roman"/>
          <w:bCs/>
          <w:szCs w:val="28"/>
        </w:rPr>
        <w:t xml:space="preserve">chỉ đạo </w:t>
      </w:r>
      <w:r w:rsidR="0074607A" w:rsidRPr="007E1706">
        <w:rPr>
          <w:rFonts w:eastAsia="Times New Roman" w:cs="Times New Roman"/>
          <w:bCs/>
          <w:szCs w:val="28"/>
        </w:rPr>
        <w:t xml:space="preserve">lập các </w:t>
      </w:r>
      <w:r w:rsidR="008A0E5C" w:rsidRPr="007E1706">
        <w:rPr>
          <w:rFonts w:eastAsia="Times New Roman" w:cs="Times New Roman"/>
          <w:bCs/>
          <w:szCs w:val="28"/>
        </w:rPr>
        <w:t>chốt</w:t>
      </w:r>
      <w:r w:rsidR="0074607A" w:rsidRPr="007E1706">
        <w:rPr>
          <w:rFonts w:eastAsia="Times New Roman" w:cs="Times New Roman"/>
          <w:bCs/>
          <w:szCs w:val="28"/>
        </w:rPr>
        <w:t xml:space="preserve"> trực và bố trí tổ tuần tra lưu động</w:t>
      </w:r>
      <w:r w:rsidR="0025018E" w:rsidRPr="007E1706">
        <w:rPr>
          <w:rFonts w:eastAsia="Times New Roman" w:cs="Times New Roman"/>
          <w:bCs/>
          <w:szCs w:val="28"/>
        </w:rPr>
        <w:t xml:space="preserve"> để </w:t>
      </w:r>
      <w:r w:rsidR="00A9099A" w:rsidRPr="007E1706">
        <w:rPr>
          <w:rFonts w:eastAsia="Times New Roman" w:cs="Times New Roman"/>
          <w:bCs/>
          <w:szCs w:val="28"/>
        </w:rPr>
        <w:t>chốt chặn, tuần tra canh gác ở những khu vực</w:t>
      </w:r>
      <w:r w:rsidR="007606C0" w:rsidRPr="007E1706">
        <w:rPr>
          <w:rFonts w:eastAsia="Times New Roman" w:cs="Times New Roman"/>
          <w:bCs/>
          <w:szCs w:val="28"/>
        </w:rPr>
        <w:t xml:space="preserve"> trọng điểm dễ xảy ra cháy</w:t>
      </w:r>
      <w:r w:rsidR="005E2772">
        <w:rPr>
          <w:rFonts w:eastAsia="Times New Roman" w:cs="Times New Roman"/>
          <w:bCs/>
          <w:szCs w:val="28"/>
        </w:rPr>
        <w:t xml:space="preserve"> để </w:t>
      </w:r>
      <w:r w:rsidR="00A9099A" w:rsidRPr="007E1706">
        <w:rPr>
          <w:rFonts w:eastAsia="Times New Roman" w:cs="Times New Roman"/>
          <w:bCs/>
          <w:szCs w:val="28"/>
        </w:rPr>
        <w:t>kiểm soát chặt chẽ</w:t>
      </w:r>
      <w:r w:rsidR="00C7449C" w:rsidRPr="007E1706">
        <w:rPr>
          <w:rFonts w:eastAsia="Times New Roman" w:cs="Times New Roman"/>
          <w:bCs/>
          <w:szCs w:val="28"/>
        </w:rPr>
        <w:t>, thường xuyên</w:t>
      </w:r>
      <w:r w:rsidR="00A9099A" w:rsidRPr="007E1706">
        <w:rPr>
          <w:rFonts w:eastAsia="Times New Roman" w:cs="Times New Roman"/>
          <w:bCs/>
          <w:szCs w:val="28"/>
        </w:rPr>
        <w:t xml:space="preserve"> người ra vào</w:t>
      </w:r>
      <w:r w:rsidR="00A62DB5" w:rsidRPr="007E1706">
        <w:rPr>
          <w:rFonts w:eastAsia="Times New Roman" w:cs="Times New Roman"/>
          <w:bCs/>
          <w:szCs w:val="28"/>
        </w:rPr>
        <w:t xml:space="preserve"> rừng, nhất là</w:t>
      </w:r>
      <w:r w:rsidR="00A9099A" w:rsidRPr="007E1706">
        <w:rPr>
          <w:rFonts w:eastAsia="Times New Roman" w:cs="Times New Roman"/>
          <w:bCs/>
          <w:szCs w:val="28"/>
        </w:rPr>
        <w:t xml:space="preserve"> những kh</w:t>
      </w:r>
      <w:r w:rsidR="00D63EBA" w:rsidRPr="007E1706">
        <w:rPr>
          <w:rFonts w:eastAsia="Times New Roman" w:cs="Times New Roman"/>
          <w:bCs/>
          <w:szCs w:val="28"/>
        </w:rPr>
        <w:t>u vực có nguy cơ cháy rừng cao.</w:t>
      </w:r>
    </w:p>
    <w:p w14:paraId="7B8279FF" w14:textId="5B7C5A3A" w:rsidR="008A0E5C" w:rsidRPr="007E1706" w:rsidRDefault="005C15EF" w:rsidP="005E2772">
      <w:pPr>
        <w:spacing w:before="120" w:after="0" w:line="360" w:lineRule="exact"/>
        <w:ind w:firstLine="720"/>
        <w:jc w:val="both"/>
        <w:rPr>
          <w:rFonts w:eastAsia="Times New Roman" w:cs="Times New Roman"/>
          <w:bCs/>
          <w:szCs w:val="28"/>
        </w:rPr>
      </w:pPr>
      <w:r w:rsidRPr="007E1706">
        <w:rPr>
          <w:rFonts w:eastAsia="Times New Roman" w:cs="Times New Roman"/>
          <w:bCs/>
          <w:szCs w:val="28"/>
        </w:rPr>
        <w:t>-</w:t>
      </w:r>
      <w:r w:rsidR="00D63EBA" w:rsidRPr="007E1706">
        <w:rPr>
          <w:rFonts w:eastAsia="Times New Roman" w:cs="Times New Roman"/>
          <w:bCs/>
          <w:szCs w:val="28"/>
        </w:rPr>
        <w:t xml:space="preserve"> </w:t>
      </w:r>
      <w:r w:rsidR="001767B7" w:rsidRPr="007E1706">
        <w:rPr>
          <w:rFonts w:cs="Times New Roman"/>
          <w:szCs w:val="28"/>
          <w:lang w:val="nl-NL"/>
        </w:rPr>
        <w:t>H</w:t>
      </w:r>
      <w:r w:rsidR="001767B7" w:rsidRPr="007E1706">
        <w:rPr>
          <w:rStyle w:val="fontstyle01"/>
          <w:color w:val="auto"/>
        </w:rPr>
        <w:t>ướng dẫn người dân sử dụng lửa trong sản xuất, canh tác, xử lý thực bì đúng thời điểm, địa điểm</w:t>
      </w:r>
      <w:r w:rsidR="008A0E5C" w:rsidRPr="007E1706">
        <w:rPr>
          <w:rStyle w:val="fontstyle01"/>
          <w:color w:val="auto"/>
        </w:rPr>
        <w:t xml:space="preserve"> và các biện pháp an toàn phòng cháy</w:t>
      </w:r>
      <w:r w:rsidR="00683971">
        <w:rPr>
          <w:rStyle w:val="fontstyle01"/>
          <w:color w:val="auto"/>
        </w:rPr>
        <w:t>,</w:t>
      </w:r>
      <w:r w:rsidR="008A0E5C" w:rsidRPr="007E1706">
        <w:rPr>
          <w:rStyle w:val="fontstyle01"/>
          <w:color w:val="auto"/>
        </w:rPr>
        <w:t xml:space="preserve"> chữa cháy</w:t>
      </w:r>
      <w:r w:rsidR="001767B7" w:rsidRPr="007E1706">
        <w:rPr>
          <w:rStyle w:val="fontstyle01"/>
          <w:color w:val="auto"/>
        </w:rPr>
        <w:t>.</w:t>
      </w:r>
      <w:r w:rsidR="001767B7" w:rsidRPr="007E1706">
        <w:rPr>
          <w:rFonts w:eastAsia="Times New Roman" w:cs="Times New Roman"/>
          <w:bCs/>
          <w:szCs w:val="28"/>
        </w:rPr>
        <w:t xml:space="preserve"> </w:t>
      </w:r>
      <w:r w:rsidR="00A04934" w:rsidRPr="007E1706">
        <w:rPr>
          <w:rStyle w:val="fontstyle01"/>
          <w:color w:val="auto"/>
        </w:rPr>
        <w:t>Những cơ sở, công trình, công trường và nhà ở được phép</w:t>
      </w:r>
      <w:r w:rsidR="00A04934" w:rsidRPr="007E1706">
        <w:rPr>
          <w:szCs w:val="28"/>
        </w:rPr>
        <w:t xml:space="preserve"> </w:t>
      </w:r>
      <w:r w:rsidR="00A04934" w:rsidRPr="007E1706">
        <w:rPr>
          <w:rStyle w:val="fontstyle01"/>
          <w:color w:val="auto"/>
        </w:rPr>
        <w:t>bố trí trong rừng</w:t>
      </w:r>
      <w:r w:rsidR="008A0E5C" w:rsidRPr="007E1706">
        <w:rPr>
          <w:rStyle w:val="fontstyle01"/>
          <w:color w:val="auto"/>
        </w:rPr>
        <w:t>, ven rừng</w:t>
      </w:r>
      <w:r w:rsidR="00A04934" w:rsidRPr="007E1706">
        <w:rPr>
          <w:rStyle w:val="fontstyle01"/>
          <w:color w:val="auto"/>
        </w:rPr>
        <w:t xml:space="preserve"> khi sử dụng lửa </w:t>
      </w:r>
      <w:r w:rsidR="008A0E5C" w:rsidRPr="007E1706">
        <w:rPr>
          <w:rStyle w:val="fontstyle01"/>
          <w:color w:val="auto"/>
        </w:rPr>
        <w:t>phải đảm bảo thực hiện các biện pháp an toàn phòng cháy</w:t>
      </w:r>
      <w:r w:rsidR="00BA601A">
        <w:rPr>
          <w:rStyle w:val="fontstyle01"/>
          <w:color w:val="auto"/>
        </w:rPr>
        <w:t>,</w:t>
      </w:r>
      <w:r w:rsidR="008A0E5C" w:rsidRPr="007E1706">
        <w:rPr>
          <w:rStyle w:val="fontstyle01"/>
          <w:color w:val="auto"/>
        </w:rPr>
        <w:t xml:space="preserve"> chữa cháy, tuyệt đối </w:t>
      </w:r>
      <w:r w:rsidR="00A04934" w:rsidRPr="007E1706">
        <w:rPr>
          <w:rStyle w:val="fontstyle01"/>
          <w:color w:val="auto"/>
        </w:rPr>
        <w:t xml:space="preserve">không để </w:t>
      </w:r>
      <w:r w:rsidR="008A0E5C" w:rsidRPr="007E1706">
        <w:rPr>
          <w:rStyle w:val="fontstyle01"/>
          <w:color w:val="auto"/>
        </w:rPr>
        <w:t>x</w:t>
      </w:r>
      <w:r w:rsidR="00683971">
        <w:rPr>
          <w:rStyle w:val="fontstyle01"/>
          <w:color w:val="auto"/>
        </w:rPr>
        <w:t>ả</w:t>
      </w:r>
      <w:r w:rsidR="008A0E5C" w:rsidRPr="007E1706">
        <w:rPr>
          <w:rStyle w:val="fontstyle01"/>
          <w:color w:val="auto"/>
        </w:rPr>
        <w:t>y ra cháy rừng</w:t>
      </w:r>
      <w:r w:rsidR="00A04934" w:rsidRPr="007E1706">
        <w:rPr>
          <w:rStyle w:val="fontstyle01"/>
          <w:color w:val="auto"/>
        </w:rPr>
        <w:t xml:space="preserve">. </w:t>
      </w:r>
      <w:r w:rsidR="00C7449C" w:rsidRPr="007E1706">
        <w:rPr>
          <w:rFonts w:eastAsia="Times New Roman" w:cs="Times New Roman"/>
          <w:bCs/>
          <w:szCs w:val="28"/>
        </w:rPr>
        <w:t>Nghiêm cấm việc dùng lửa</w:t>
      </w:r>
      <w:r w:rsidR="00A04934" w:rsidRPr="007E1706">
        <w:rPr>
          <w:rFonts w:eastAsia="Times New Roman" w:cs="Times New Roman"/>
          <w:bCs/>
          <w:szCs w:val="28"/>
        </w:rPr>
        <w:t xml:space="preserve"> trong </w:t>
      </w:r>
      <w:r w:rsidR="007E1706" w:rsidRPr="007E1706">
        <w:rPr>
          <w:rFonts w:eastAsia="Times New Roman" w:cs="Times New Roman"/>
          <w:bCs/>
          <w:szCs w:val="28"/>
        </w:rPr>
        <w:t xml:space="preserve">rừng </w:t>
      </w:r>
      <w:r w:rsidR="00A04934" w:rsidRPr="007E1706">
        <w:rPr>
          <w:rFonts w:eastAsia="Times New Roman" w:cs="Times New Roman"/>
          <w:bCs/>
          <w:szCs w:val="28"/>
        </w:rPr>
        <w:t>và ven rừng khi chưa có sự cho phép của cấp thẩm quyền</w:t>
      </w:r>
      <w:r w:rsidR="00C7449C" w:rsidRPr="007E1706">
        <w:rPr>
          <w:rFonts w:eastAsia="Times New Roman" w:cs="Times New Roman"/>
          <w:bCs/>
          <w:szCs w:val="28"/>
        </w:rPr>
        <w:t xml:space="preserve"> trong thời gian cao điểm nắng nóng, nếu phát hiện tổ chức, cá nhân nào vi phạm thì xử lý nghiêm theo quy định pháp luật. </w:t>
      </w:r>
    </w:p>
    <w:p w14:paraId="489BD7EE" w14:textId="029BA97E" w:rsidR="003C5331" w:rsidRPr="007E1706" w:rsidRDefault="008A0E5C" w:rsidP="005E2772">
      <w:pPr>
        <w:spacing w:before="120" w:after="0" w:line="360" w:lineRule="exact"/>
        <w:ind w:firstLine="720"/>
        <w:jc w:val="both"/>
        <w:rPr>
          <w:rFonts w:eastAsia="Times New Roman" w:cs="Times New Roman"/>
          <w:bCs/>
          <w:szCs w:val="28"/>
        </w:rPr>
      </w:pPr>
      <w:r w:rsidRPr="007E1706">
        <w:rPr>
          <w:rFonts w:eastAsia="Times New Roman" w:cs="Times New Roman"/>
          <w:bCs/>
          <w:szCs w:val="28"/>
        </w:rPr>
        <w:t xml:space="preserve">- </w:t>
      </w:r>
      <w:r w:rsidR="00D63EBA" w:rsidRPr="007E1706">
        <w:rPr>
          <w:rFonts w:eastAsia="Times New Roman" w:cs="Times New Roman"/>
          <w:bCs/>
          <w:szCs w:val="28"/>
        </w:rPr>
        <w:t xml:space="preserve">Trường hợp </w:t>
      </w:r>
      <w:r w:rsidR="00A9099A" w:rsidRPr="007E1706">
        <w:rPr>
          <w:rFonts w:eastAsia="Times New Roman" w:cs="Times New Roman"/>
          <w:bCs/>
          <w:szCs w:val="28"/>
        </w:rPr>
        <w:t xml:space="preserve">phát hiện </w:t>
      </w:r>
      <w:r w:rsidR="00D63EBA" w:rsidRPr="007E1706">
        <w:rPr>
          <w:rFonts w:eastAsia="Times New Roman" w:cs="Times New Roman"/>
          <w:bCs/>
          <w:szCs w:val="28"/>
        </w:rPr>
        <w:t xml:space="preserve">các </w:t>
      </w:r>
      <w:r w:rsidR="00A9099A" w:rsidRPr="007E1706">
        <w:rPr>
          <w:rFonts w:eastAsia="Times New Roman" w:cs="Times New Roman"/>
          <w:bCs/>
          <w:szCs w:val="28"/>
        </w:rPr>
        <w:t xml:space="preserve">điểm cháy, </w:t>
      </w:r>
      <w:r w:rsidRPr="007E1706">
        <w:rPr>
          <w:rFonts w:eastAsia="Times New Roman" w:cs="Times New Roman"/>
          <w:bCs/>
          <w:szCs w:val="28"/>
        </w:rPr>
        <w:t xml:space="preserve">kịp thời </w:t>
      </w:r>
      <w:r w:rsidR="00A9099A" w:rsidRPr="007E1706">
        <w:rPr>
          <w:rFonts w:eastAsia="Times New Roman" w:cs="Times New Roman"/>
          <w:bCs/>
          <w:szCs w:val="28"/>
        </w:rPr>
        <w:t>huy động các lực lượng</w:t>
      </w:r>
      <w:r w:rsidR="00EE7A77" w:rsidRPr="007E1706">
        <w:rPr>
          <w:rFonts w:eastAsia="Times New Roman" w:cs="Times New Roman"/>
          <w:bCs/>
          <w:szCs w:val="28"/>
        </w:rPr>
        <w:t xml:space="preserve"> chức năng và người dân</w:t>
      </w:r>
      <w:r w:rsidR="00A9099A" w:rsidRPr="007E1706">
        <w:rPr>
          <w:rFonts w:eastAsia="Times New Roman" w:cs="Times New Roman"/>
          <w:bCs/>
          <w:szCs w:val="28"/>
        </w:rPr>
        <w:t xml:space="preserve"> tham gia khống chế, dập tắt trong thời gian </w:t>
      </w:r>
      <w:r w:rsidR="00EE7A77" w:rsidRPr="007E1706">
        <w:rPr>
          <w:rFonts w:eastAsia="Times New Roman" w:cs="Times New Roman"/>
          <w:bCs/>
          <w:szCs w:val="28"/>
        </w:rPr>
        <w:t>nhanh</w:t>
      </w:r>
      <w:r w:rsidR="00A9099A" w:rsidRPr="007E1706">
        <w:rPr>
          <w:rFonts w:eastAsia="Times New Roman" w:cs="Times New Roman"/>
          <w:bCs/>
          <w:szCs w:val="28"/>
        </w:rPr>
        <w:t xml:space="preserve"> nhất,</w:t>
      </w:r>
      <w:r w:rsidR="00EE7A77" w:rsidRPr="007E1706">
        <w:rPr>
          <w:rFonts w:eastAsia="Times New Roman" w:cs="Times New Roman"/>
          <w:bCs/>
          <w:szCs w:val="28"/>
        </w:rPr>
        <w:t xml:space="preserve"> đảm bảo an toàn tuyệt đối, không để</w:t>
      </w:r>
      <w:r w:rsidR="007402B2" w:rsidRPr="007E1706">
        <w:rPr>
          <w:rFonts w:eastAsia="Times New Roman" w:cs="Times New Roman"/>
          <w:bCs/>
          <w:szCs w:val="28"/>
        </w:rPr>
        <w:t xml:space="preserve"> bén lửa cháy trở lại,</w:t>
      </w:r>
      <w:r w:rsidR="00EE7A77" w:rsidRPr="007E1706">
        <w:rPr>
          <w:rFonts w:eastAsia="Times New Roman" w:cs="Times New Roman"/>
          <w:bCs/>
          <w:szCs w:val="28"/>
        </w:rPr>
        <w:t xml:space="preserve"> </w:t>
      </w:r>
      <w:r w:rsidR="00A9099A" w:rsidRPr="007E1706">
        <w:rPr>
          <w:rFonts w:eastAsia="Times New Roman" w:cs="Times New Roman"/>
          <w:bCs/>
          <w:szCs w:val="28"/>
        </w:rPr>
        <w:t xml:space="preserve">cháy </w:t>
      </w:r>
      <w:r w:rsidR="00D63EBA" w:rsidRPr="007E1706">
        <w:rPr>
          <w:rFonts w:eastAsia="Times New Roman" w:cs="Times New Roman"/>
          <w:bCs/>
          <w:szCs w:val="28"/>
        </w:rPr>
        <w:t>lây lan</w:t>
      </w:r>
      <w:r w:rsidR="00A9099A" w:rsidRPr="007E1706">
        <w:rPr>
          <w:rFonts w:eastAsia="Times New Roman" w:cs="Times New Roman"/>
          <w:bCs/>
          <w:szCs w:val="28"/>
        </w:rPr>
        <w:t>.</w:t>
      </w:r>
      <w:r w:rsidR="00EE7A77" w:rsidRPr="007E1706">
        <w:rPr>
          <w:rFonts w:eastAsia="Times New Roman" w:cs="Times New Roman"/>
          <w:bCs/>
          <w:szCs w:val="28"/>
        </w:rPr>
        <w:t xml:space="preserve"> Thực hiện phương châm</w:t>
      </w:r>
      <w:r w:rsidR="00D8306B" w:rsidRPr="007E1706">
        <w:rPr>
          <w:rFonts w:eastAsia="Times New Roman" w:cs="Times New Roman"/>
          <w:bCs/>
          <w:szCs w:val="28"/>
        </w:rPr>
        <w:t xml:space="preserve"> phòng là chính,</w:t>
      </w:r>
      <w:r w:rsidR="005E2772">
        <w:rPr>
          <w:rFonts w:eastAsia="Times New Roman" w:cs="Times New Roman"/>
          <w:bCs/>
          <w:szCs w:val="28"/>
        </w:rPr>
        <w:t xml:space="preserve"> “b</w:t>
      </w:r>
      <w:r w:rsidR="00EE7A77" w:rsidRPr="007E1706">
        <w:rPr>
          <w:rFonts w:eastAsia="Times New Roman" w:cs="Times New Roman"/>
          <w:bCs/>
          <w:szCs w:val="28"/>
        </w:rPr>
        <w:t>ốn tại chỗ”</w:t>
      </w:r>
      <w:r w:rsidR="007606C0" w:rsidRPr="007E1706">
        <w:rPr>
          <w:rFonts w:eastAsia="Times New Roman" w:cs="Times New Roman"/>
          <w:bCs/>
          <w:szCs w:val="28"/>
        </w:rPr>
        <w:t xml:space="preserve"> hiệu quả</w:t>
      </w:r>
      <w:r w:rsidR="00EE7A77" w:rsidRPr="007E1706">
        <w:rPr>
          <w:rFonts w:eastAsia="Times New Roman" w:cs="Times New Roman"/>
          <w:bCs/>
          <w:szCs w:val="28"/>
        </w:rPr>
        <w:t>;</w:t>
      </w:r>
      <w:r w:rsidR="00A9099A" w:rsidRPr="007E1706">
        <w:rPr>
          <w:rFonts w:eastAsia="Times New Roman" w:cs="Times New Roman"/>
          <w:bCs/>
          <w:szCs w:val="28"/>
        </w:rPr>
        <w:t xml:space="preserve"> </w:t>
      </w:r>
      <w:r w:rsidR="00EE7A77" w:rsidRPr="007E1706">
        <w:rPr>
          <w:rFonts w:eastAsia="Times New Roman" w:cs="Times New Roman"/>
          <w:bCs/>
          <w:szCs w:val="28"/>
        </w:rPr>
        <w:t>t</w:t>
      </w:r>
      <w:r w:rsidR="00A9099A" w:rsidRPr="007E1706">
        <w:rPr>
          <w:rFonts w:eastAsia="Times New Roman" w:cs="Times New Roman"/>
          <w:bCs/>
          <w:szCs w:val="28"/>
        </w:rPr>
        <w:t xml:space="preserve">ăng cường lực lượng, phương </w:t>
      </w:r>
      <w:r w:rsidR="00EE7A77" w:rsidRPr="007E1706">
        <w:rPr>
          <w:rFonts w:eastAsia="Times New Roman" w:cs="Times New Roman"/>
          <w:bCs/>
          <w:szCs w:val="28"/>
        </w:rPr>
        <w:t xml:space="preserve">tiện, vật tư, kinh phí </w:t>
      </w:r>
      <w:r w:rsidR="007606C0" w:rsidRPr="007E1706">
        <w:rPr>
          <w:rFonts w:eastAsia="Times New Roman" w:cs="Times New Roman"/>
          <w:bCs/>
          <w:szCs w:val="28"/>
        </w:rPr>
        <w:t xml:space="preserve">và các điều kiện khác để luôn </w:t>
      </w:r>
      <w:r w:rsidR="00A9099A" w:rsidRPr="007E1706">
        <w:rPr>
          <w:rFonts w:eastAsia="Times New Roman" w:cs="Times New Roman"/>
          <w:bCs/>
          <w:szCs w:val="28"/>
        </w:rPr>
        <w:t xml:space="preserve">sẵn sàng </w:t>
      </w:r>
      <w:r w:rsidR="00EE7A77" w:rsidRPr="007E1706">
        <w:rPr>
          <w:rFonts w:eastAsia="Times New Roman" w:cs="Times New Roman"/>
          <w:bCs/>
          <w:szCs w:val="28"/>
        </w:rPr>
        <w:t xml:space="preserve">cao nhất </w:t>
      </w:r>
      <w:r w:rsidR="007606C0" w:rsidRPr="007E1706">
        <w:rPr>
          <w:rFonts w:eastAsia="Times New Roman" w:cs="Times New Roman"/>
          <w:bCs/>
          <w:szCs w:val="28"/>
        </w:rPr>
        <w:t>dập tắt</w:t>
      </w:r>
      <w:r w:rsidR="00A9099A" w:rsidRPr="007E1706">
        <w:rPr>
          <w:rFonts w:eastAsia="Times New Roman" w:cs="Times New Roman"/>
          <w:bCs/>
          <w:szCs w:val="28"/>
        </w:rPr>
        <w:t xml:space="preserve"> cháy rừng kịp thời khi</w:t>
      </w:r>
      <w:r w:rsidR="007606C0" w:rsidRPr="007E1706">
        <w:rPr>
          <w:rFonts w:eastAsia="Times New Roman" w:cs="Times New Roman"/>
          <w:bCs/>
          <w:szCs w:val="28"/>
        </w:rPr>
        <w:t xml:space="preserve"> mới</w:t>
      </w:r>
      <w:r w:rsidR="00A9099A" w:rsidRPr="007E1706">
        <w:rPr>
          <w:rFonts w:eastAsia="Times New Roman" w:cs="Times New Roman"/>
          <w:bCs/>
          <w:szCs w:val="28"/>
        </w:rPr>
        <w:t xml:space="preserve"> phát hiện điểm cháy.</w:t>
      </w:r>
      <w:r w:rsidR="004D559A" w:rsidRPr="007E1706">
        <w:rPr>
          <w:rFonts w:eastAsia="Times New Roman" w:cs="Times New Roman"/>
          <w:bCs/>
          <w:szCs w:val="28"/>
        </w:rPr>
        <w:t xml:space="preserve"> </w:t>
      </w:r>
      <w:r w:rsidR="00A9099A" w:rsidRPr="007E1706">
        <w:rPr>
          <w:rFonts w:eastAsia="Times New Roman" w:cs="Times New Roman"/>
          <w:bCs/>
          <w:szCs w:val="28"/>
        </w:rPr>
        <w:t>Xây dựng các phương án ứng phó và chủ động, sẵn sàng thực hiện sơ tán dân ra khỏi khu vực nguy hiểm khi xảy ra đám cháy</w:t>
      </w:r>
      <w:r w:rsidR="00035A77" w:rsidRPr="007E1706">
        <w:rPr>
          <w:rFonts w:eastAsia="Times New Roman" w:cs="Times New Roman"/>
          <w:bCs/>
          <w:szCs w:val="28"/>
        </w:rPr>
        <w:t xml:space="preserve"> lớn</w:t>
      </w:r>
      <w:r w:rsidR="00A9099A" w:rsidRPr="007E1706">
        <w:rPr>
          <w:rFonts w:eastAsia="Times New Roman" w:cs="Times New Roman"/>
          <w:bCs/>
          <w:szCs w:val="28"/>
        </w:rPr>
        <w:t xml:space="preserve">, bảo đảm an toàn tính </w:t>
      </w:r>
      <w:r w:rsidR="00102BCB" w:rsidRPr="007E1706">
        <w:rPr>
          <w:rFonts w:eastAsia="Times New Roman" w:cs="Times New Roman"/>
          <w:bCs/>
          <w:szCs w:val="28"/>
        </w:rPr>
        <w:t xml:space="preserve">mạng và tài sản của </w:t>
      </w:r>
      <w:r w:rsidR="007E1706">
        <w:rPr>
          <w:rFonts w:eastAsia="Times New Roman" w:cs="Times New Roman"/>
          <w:bCs/>
          <w:szCs w:val="28"/>
        </w:rPr>
        <w:t>N</w:t>
      </w:r>
      <w:r w:rsidR="00102BCB" w:rsidRPr="007E1706">
        <w:rPr>
          <w:rFonts w:eastAsia="Times New Roman" w:cs="Times New Roman"/>
          <w:bCs/>
          <w:szCs w:val="28"/>
        </w:rPr>
        <w:t xml:space="preserve">hân dân, </w:t>
      </w:r>
      <w:r w:rsidR="00EE7A77" w:rsidRPr="007E1706">
        <w:rPr>
          <w:rFonts w:eastAsia="Times New Roman" w:cs="Times New Roman"/>
          <w:bCs/>
          <w:szCs w:val="28"/>
        </w:rPr>
        <w:t>n</w:t>
      </w:r>
      <w:r w:rsidR="00A9099A" w:rsidRPr="007E1706">
        <w:rPr>
          <w:rFonts w:eastAsia="Times New Roman" w:cs="Times New Roman"/>
          <w:bCs/>
          <w:szCs w:val="28"/>
        </w:rPr>
        <w:t>hà nước</w:t>
      </w:r>
      <w:r w:rsidR="00102BCB" w:rsidRPr="007E1706">
        <w:rPr>
          <w:rFonts w:eastAsia="Times New Roman" w:cs="Times New Roman"/>
          <w:bCs/>
          <w:szCs w:val="28"/>
        </w:rPr>
        <w:t xml:space="preserve"> và doanh nghiệp.</w:t>
      </w:r>
    </w:p>
    <w:p w14:paraId="5BA09F4B" w14:textId="30AA6559" w:rsidR="00035A77" w:rsidRPr="007E1706" w:rsidRDefault="003C2177" w:rsidP="005E2772">
      <w:pPr>
        <w:spacing w:before="120" w:after="0" w:line="360" w:lineRule="exact"/>
        <w:ind w:firstLine="720"/>
        <w:jc w:val="both"/>
        <w:rPr>
          <w:rFonts w:eastAsia="Times New Roman" w:cs="Times New Roman"/>
          <w:bCs/>
          <w:szCs w:val="28"/>
        </w:rPr>
      </w:pPr>
      <w:r w:rsidRPr="007E1706">
        <w:rPr>
          <w:rFonts w:eastAsia="Times New Roman" w:cs="Times New Roman"/>
          <w:b/>
          <w:bCs/>
          <w:szCs w:val="28"/>
        </w:rPr>
        <w:t>3.</w:t>
      </w:r>
      <w:r w:rsidRPr="007E1706">
        <w:rPr>
          <w:rFonts w:eastAsia="Times New Roman" w:cs="Times New Roman"/>
          <w:bCs/>
          <w:szCs w:val="28"/>
        </w:rPr>
        <w:t xml:space="preserve"> </w:t>
      </w:r>
      <w:r w:rsidR="008A0E5C" w:rsidRPr="007E1706">
        <w:rPr>
          <w:rFonts w:eastAsia="Times New Roman" w:cs="Times New Roman"/>
          <w:bCs/>
          <w:szCs w:val="28"/>
        </w:rPr>
        <w:t xml:space="preserve">Ban Chỉ huy Quân sự phường, </w:t>
      </w:r>
      <w:r w:rsidRPr="007E1706">
        <w:rPr>
          <w:rFonts w:eastAsia="Times New Roman" w:cs="Times New Roman"/>
          <w:bCs/>
          <w:szCs w:val="28"/>
        </w:rPr>
        <w:t>Công an</w:t>
      </w:r>
      <w:r w:rsidR="00142E24" w:rsidRPr="007E1706">
        <w:rPr>
          <w:rFonts w:eastAsia="Times New Roman" w:cs="Times New Roman"/>
          <w:bCs/>
          <w:szCs w:val="28"/>
        </w:rPr>
        <w:t xml:space="preserve"> phường</w:t>
      </w:r>
      <w:r w:rsidR="00D0091B">
        <w:rPr>
          <w:rFonts w:eastAsia="Times New Roman" w:cs="Times New Roman"/>
          <w:bCs/>
          <w:szCs w:val="28"/>
        </w:rPr>
        <w:t>:</w:t>
      </w:r>
      <w:r w:rsidR="00142E24" w:rsidRPr="007E1706">
        <w:rPr>
          <w:rFonts w:eastAsia="Times New Roman" w:cs="Times New Roman"/>
          <w:bCs/>
          <w:szCs w:val="28"/>
        </w:rPr>
        <w:t xml:space="preserve"> </w:t>
      </w:r>
      <w:r w:rsidR="00D0091B">
        <w:rPr>
          <w:rFonts w:eastAsia="Times New Roman" w:cs="Times New Roman"/>
          <w:bCs/>
          <w:szCs w:val="28"/>
        </w:rPr>
        <w:t>P</w:t>
      </w:r>
      <w:r w:rsidR="007606C0" w:rsidRPr="007E1706">
        <w:rPr>
          <w:rFonts w:eastAsia="Times New Roman" w:cs="Times New Roman"/>
          <w:bCs/>
          <w:szCs w:val="28"/>
        </w:rPr>
        <w:t xml:space="preserve">hối hợp </w:t>
      </w:r>
      <w:r w:rsidR="008A0E5C" w:rsidRPr="007E1706">
        <w:rPr>
          <w:rFonts w:eastAsia="Times New Roman" w:cs="Times New Roman"/>
          <w:bCs/>
          <w:szCs w:val="28"/>
        </w:rPr>
        <w:t xml:space="preserve">thực hiện các nhiệm vụ về bảo vệ rừng, phòng cháy, chữa cháy rừng, </w:t>
      </w:r>
      <w:r w:rsidRPr="007E1706">
        <w:rPr>
          <w:rFonts w:eastAsia="Times New Roman" w:cs="Times New Roman"/>
          <w:bCs/>
          <w:szCs w:val="28"/>
        </w:rPr>
        <w:t xml:space="preserve">chuẩn bị </w:t>
      </w:r>
      <w:r w:rsidR="00102BCB" w:rsidRPr="007E1706">
        <w:rPr>
          <w:rFonts w:eastAsia="Times New Roman" w:cs="Times New Roman"/>
          <w:bCs/>
          <w:szCs w:val="28"/>
        </w:rPr>
        <w:t xml:space="preserve">sẵn sàng </w:t>
      </w:r>
      <w:r w:rsidRPr="007E1706">
        <w:rPr>
          <w:rFonts w:eastAsia="Times New Roman" w:cs="Times New Roman"/>
          <w:bCs/>
          <w:szCs w:val="28"/>
        </w:rPr>
        <w:t>các phương án, lực lượng, phương tiện tham gia phòng, chống cháy rừng, ứng cứu</w:t>
      </w:r>
      <w:r w:rsidR="007A2B4C" w:rsidRPr="007E1706">
        <w:rPr>
          <w:rFonts w:eastAsia="Times New Roman" w:cs="Times New Roman"/>
          <w:bCs/>
          <w:szCs w:val="28"/>
        </w:rPr>
        <w:t xml:space="preserve"> kịp thời, nhanh nhất</w:t>
      </w:r>
      <w:r w:rsidR="007606C0" w:rsidRPr="007E1706">
        <w:rPr>
          <w:rFonts w:eastAsia="Times New Roman" w:cs="Times New Roman"/>
          <w:bCs/>
          <w:szCs w:val="28"/>
        </w:rPr>
        <w:t xml:space="preserve"> các tình huống khẩn cấp</w:t>
      </w:r>
      <w:r w:rsidRPr="007E1706">
        <w:rPr>
          <w:rFonts w:eastAsia="Times New Roman" w:cs="Times New Roman"/>
          <w:bCs/>
          <w:szCs w:val="28"/>
        </w:rPr>
        <w:t>. Tích cực phối h</w:t>
      </w:r>
      <w:r w:rsidR="005A4E46" w:rsidRPr="007E1706">
        <w:rPr>
          <w:rFonts w:eastAsia="Times New Roman" w:cs="Times New Roman"/>
          <w:bCs/>
          <w:szCs w:val="28"/>
        </w:rPr>
        <w:t xml:space="preserve">ợp với </w:t>
      </w:r>
      <w:r w:rsidR="007E1706">
        <w:rPr>
          <w:rFonts w:eastAsia="Times New Roman" w:cs="Times New Roman"/>
          <w:bCs/>
          <w:szCs w:val="28"/>
        </w:rPr>
        <w:t xml:space="preserve">các </w:t>
      </w:r>
      <w:r w:rsidR="000E7C5F" w:rsidRPr="007E1706">
        <w:rPr>
          <w:rFonts w:eastAsia="Times New Roman" w:cs="Times New Roman"/>
          <w:bCs/>
          <w:szCs w:val="28"/>
        </w:rPr>
        <w:t>tổ dân phố</w:t>
      </w:r>
      <w:r w:rsidR="005A4E46" w:rsidRPr="007E1706">
        <w:rPr>
          <w:rFonts w:eastAsia="Times New Roman" w:cs="Times New Roman"/>
          <w:bCs/>
          <w:szCs w:val="28"/>
        </w:rPr>
        <w:t>,</w:t>
      </w:r>
      <w:r w:rsidRPr="007E1706">
        <w:rPr>
          <w:rFonts w:eastAsia="Times New Roman" w:cs="Times New Roman"/>
          <w:bCs/>
          <w:szCs w:val="28"/>
        </w:rPr>
        <w:t xml:space="preserve"> lực lượng </w:t>
      </w:r>
      <w:r w:rsidR="00BA601A">
        <w:rPr>
          <w:rFonts w:eastAsia="Times New Roman" w:cs="Times New Roman"/>
          <w:bCs/>
          <w:szCs w:val="28"/>
        </w:rPr>
        <w:t>k</w:t>
      </w:r>
      <w:r w:rsidRPr="007E1706">
        <w:rPr>
          <w:rFonts w:eastAsia="Times New Roman" w:cs="Times New Roman"/>
          <w:bCs/>
          <w:szCs w:val="28"/>
        </w:rPr>
        <w:t>iểm lâm</w:t>
      </w:r>
      <w:r w:rsidR="00232976" w:rsidRPr="007E1706">
        <w:rPr>
          <w:rFonts w:eastAsia="Times New Roman" w:cs="Times New Roman"/>
          <w:bCs/>
          <w:szCs w:val="28"/>
        </w:rPr>
        <w:t>, chủ rừng</w:t>
      </w:r>
      <w:r w:rsidRPr="007E1706">
        <w:rPr>
          <w:rFonts w:eastAsia="Times New Roman" w:cs="Times New Roman"/>
          <w:bCs/>
          <w:szCs w:val="28"/>
        </w:rPr>
        <w:t xml:space="preserve"> tham gia chữa cháy khi có </w:t>
      </w:r>
      <w:r w:rsidR="00A422B1" w:rsidRPr="007E1706">
        <w:rPr>
          <w:rFonts w:eastAsia="Times New Roman" w:cs="Times New Roman"/>
          <w:bCs/>
          <w:szCs w:val="28"/>
        </w:rPr>
        <w:t xml:space="preserve">cháy rừng xảy ra </w:t>
      </w:r>
      <w:r w:rsidR="00A422B1" w:rsidRPr="007E1706">
        <w:rPr>
          <w:rFonts w:eastAsia="Times New Roman"/>
          <w:szCs w:val="28"/>
        </w:rPr>
        <w:t>và điều tra xác định nguyên nhân, đối tượng gây cháy rừng, mức độ thiệt hại để xử lý theo quy định của pháp luật.</w:t>
      </w:r>
      <w:r w:rsidRPr="007E1706">
        <w:rPr>
          <w:rFonts w:eastAsia="Times New Roman" w:cs="Times New Roman"/>
          <w:bCs/>
          <w:szCs w:val="28"/>
        </w:rPr>
        <w:t xml:space="preserve"> Chủ động</w:t>
      </w:r>
      <w:r w:rsidR="007606C0" w:rsidRPr="007E1706">
        <w:rPr>
          <w:rFonts w:eastAsia="Times New Roman" w:cs="Times New Roman"/>
          <w:bCs/>
          <w:szCs w:val="28"/>
        </w:rPr>
        <w:t xml:space="preserve"> đề xuất </w:t>
      </w:r>
      <w:r w:rsidR="000E7C5F" w:rsidRPr="007E1706">
        <w:rPr>
          <w:rFonts w:eastAsia="Times New Roman" w:cs="Times New Roman"/>
          <w:bCs/>
          <w:szCs w:val="28"/>
        </w:rPr>
        <w:t>cấp trên</w:t>
      </w:r>
      <w:r w:rsidR="00102BCB" w:rsidRPr="007E1706">
        <w:rPr>
          <w:rFonts w:eastAsia="Times New Roman" w:cs="Times New Roman"/>
          <w:bCs/>
          <w:szCs w:val="28"/>
        </w:rPr>
        <w:t xml:space="preserve"> và </w:t>
      </w:r>
      <w:r w:rsidRPr="007E1706">
        <w:rPr>
          <w:rFonts w:eastAsia="Times New Roman" w:cs="Times New Roman"/>
          <w:bCs/>
          <w:szCs w:val="28"/>
        </w:rPr>
        <w:t xml:space="preserve">lực lượng chức năng của tỉnh </w:t>
      </w:r>
      <w:r w:rsidR="007606C0" w:rsidRPr="007E1706">
        <w:rPr>
          <w:rFonts w:eastAsia="Times New Roman" w:cs="Times New Roman"/>
          <w:bCs/>
          <w:szCs w:val="28"/>
        </w:rPr>
        <w:t xml:space="preserve">trong khu vực </w:t>
      </w:r>
      <w:r w:rsidRPr="007E1706">
        <w:rPr>
          <w:rFonts w:eastAsia="Times New Roman" w:cs="Times New Roman"/>
          <w:bCs/>
          <w:szCs w:val="28"/>
        </w:rPr>
        <w:t>hỗ trợ ứng cứu trong các trường hợp cần thiết, nghiêm trọng.</w:t>
      </w:r>
    </w:p>
    <w:p w14:paraId="5381E1FE" w14:textId="0BBD1BC2" w:rsidR="008A0E5C" w:rsidRPr="007E1706" w:rsidRDefault="008A0E5C" w:rsidP="005E2772">
      <w:pPr>
        <w:spacing w:before="120" w:after="0" w:line="360" w:lineRule="exact"/>
        <w:ind w:firstLine="720"/>
        <w:jc w:val="both"/>
        <w:rPr>
          <w:rFonts w:eastAsia="Times New Roman" w:cs="Times New Roman"/>
          <w:bCs/>
          <w:szCs w:val="28"/>
        </w:rPr>
      </w:pPr>
      <w:r w:rsidRPr="007E1706">
        <w:rPr>
          <w:rFonts w:eastAsia="Times New Roman" w:cs="Times New Roman"/>
          <w:b/>
          <w:bCs/>
          <w:szCs w:val="28"/>
        </w:rPr>
        <w:t>4.</w:t>
      </w:r>
      <w:r w:rsidRPr="007E1706">
        <w:rPr>
          <w:rFonts w:eastAsia="Times New Roman" w:cs="Times New Roman"/>
          <w:bCs/>
          <w:szCs w:val="28"/>
        </w:rPr>
        <w:t xml:space="preserve"> Uỷ ban Mặt trận Tổ quốc, các tổ chức chính trị - xã hội cấp phường tích cực phối</w:t>
      </w:r>
      <w:r w:rsidR="00D0091B">
        <w:rPr>
          <w:rFonts w:eastAsia="Times New Roman" w:cs="Times New Roman"/>
          <w:bCs/>
          <w:szCs w:val="28"/>
        </w:rPr>
        <w:t xml:space="preserve"> hợp với Ủy ban nhân dân phường và</w:t>
      </w:r>
      <w:r w:rsidRPr="007E1706">
        <w:rPr>
          <w:rFonts w:eastAsia="Times New Roman" w:cs="Times New Roman"/>
          <w:bCs/>
          <w:szCs w:val="28"/>
        </w:rPr>
        <w:t xml:space="preserve"> các lực lượng chức năng, tổ dân phố làm tốt công tác tuyên truyền, vận động đoàn viên, hội viên và người dân chủ động, phối hợp thực hiện các giải pháp để bảo vệ rừng, phòng ngừa cháy rừng và tích cực hỗ trợ, ứng cứu, khắc phục hậu quả khi có cháy rừng x</w:t>
      </w:r>
      <w:r w:rsidR="00683971">
        <w:rPr>
          <w:rFonts w:eastAsia="Times New Roman" w:cs="Times New Roman"/>
          <w:bCs/>
          <w:szCs w:val="28"/>
        </w:rPr>
        <w:t>ả</w:t>
      </w:r>
      <w:r w:rsidRPr="007E1706">
        <w:rPr>
          <w:rFonts w:eastAsia="Times New Roman" w:cs="Times New Roman"/>
          <w:bCs/>
          <w:szCs w:val="28"/>
        </w:rPr>
        <w:t>y ra.</w:t>
      </w:r>
    </w:p>
    <w:p w14:paraId="5F3C1D66" w14:textId="0859EB03" w:rsidR="008A0E5C" w:rsidRPr="007E1706" w:rsidRDefault="00CB159A" w:rsidP="005E2772">
      <w:pPr>
        <w:spacing w:before="120" w:after="0" w:line="360" w:lineRule="exact"/>
        <w:jc w:val="both"/>
        <w:rPr>
          <w:rFonts w:eastAsia="Times New Roman" w:cs="Times New Roman"/>
          <w:bCs/>
          <w:szCs w:val="28"/>
        </w:rPr>
      </w:pPr>
      <w:r w:rsidRPr="007E1706">
        <w:rPr>
          <w:rFonts w:eastAsia="Times New Roman" w:cs="Times New Roman"/>
          <w:bCs/>
          <w:szCs w:val="28"/>
        </w:rPr>
        <w:tab/>
      </w:r>
      <w:r w:rsidR="008A0E5C" w:rsidRPr="007E1706">
        <w:rPr>
          <w:rFonts w:eastAsia="Times New Roman" w:cs="Times New Roman"/>
          <w:b/>
          <w:bCs/>
          <w:szCs w:val="28"/>
        </w:rPr>
        <w:t>5</w:t>
      </w:r>
      <w:r w:rsidRPr="007E1706">
        <w:rPr>
          <w:rFonts w:eastAsia="Times New Roman" w:cs="Times New Roman"/>
          <w:b/>
          <w:bCs/>
          <w:szCs w:val="28"/>
        </w:rPr>
        <w:t>.</w:t>
      </w:r>
      <w:r w:rsidRPr="007E1706">
        <w:rPr>
          <w:rFonts w:eastAsia="Times New Roman" w:cs="Times New Roman"/>
          <w:bCs/>
          <w:szCs w:val="28"/>
        </w:rPr>
        <w:t xml:space="preserve"> </w:t>
      </w:r>
      <w:r w:rsidR="008A0E5C" w:rsidRPr="007E1706">
        <w:rPr>
          <w:rFonts w:eastAsia="Times New Roman" w:cs="Times New Roman"/>
          <w:bCs/>
          <w:szCs w:val="28"/>
        </w:rPr>
        <w:t>C</w:t>
      </w:r>
      <w:r w:rsidR="00370206" w:rsidRPr="007E1706">
        <w:rPr>
          <w:rFonts w:eastAsia="Times New Roman" w:cs="Times New Roman"/>
          <w:bCs/>
          <w:szCs w:val="28"/>
        </w:rPr>
        <w:t xml:space="preserve">ác </w:t>
      </w:r>
      <w:r w:rsidR="008A0E5C" w:rsidRPr="007E1706">
        <w:rPr>
          <w:rFonts w:eastAsia="Times New Roman" w:cs="Times New Roman"/>
          <w:bCs/>
          <w:szCs w:val="28"/>
        </w:rPr>
        <w:t>đ</w:t>
      </w:r>
      <w:r w:rsidR="00370206" w:rsidRPr="007E1706">
        <w:rPr>
          <w:rFonts w:eastAsia="Times New Roman" w:cs="Times New Roman"/>
          <w:bCs/>
          <w:szCs w:val="28"/>
        </w:rPr>
        <w:t xml:space="preserve">ảng bộ, chi bộ, </w:t>
      </w:r>
      <w:r w:rsidR="008A0E5C" w:rsidRPr="007E1706">
        <w:rPr>
          <w:szCs w:val="28"/>
        </w:rPr>
        <w:t>tổ dân phố</w:t>
      </w:r>
      <w:r w:rsidR="00370206" w:rsidRPr="007E1706">
        <w:rPr>
          <w:szCs w:val="28"/>
        </w:rPr>
        <w:t>, các cơ quan, đơn vị</w:t>
      </w:r>
      <w:r w:rsidR="00BF4394" w:rsidRPr="007E1706">
        <w:rPr>
          <w:szCs w:val="28"/>
        </w:rPr>
        <w:t>, trường học</w:t>
      </w:r>
      <w:r w:rsidR="00D05A14" w:rsidRPr="007E1706">
        <w:rPr>
          <w:rFonts w:eastAsia="Times New Roman" w:cs="Times New Roman"/>
          <w:bCs/>
          <w:szCs w:val="28"/>
        </w:rPr>
        <w:t xml:space="preserve"> </w:t>
      </w:r>
      <w:r w:rsidR="008A0E5C" w:rsidRPr="007E1706">
        <w:rPr>
          <w:rFonts w:eastAsia="Times New Roman" w:cs="Times New Roman"/>
          <w:bCs/>
          <w:szCs w:val="28"/>
        </w:rPr>
        <w:t xml:space="preserve">theo chức năng, nhiệm vụ </w:t>
      </w:r>
      <w:r w:rsidR="00D05A14" w:rsidRPr="007E1706">
        <w:rPr>
          <w:rFonts w:eastAsia="Times New Roman" w:cs="Times New Roman"/>
          <w:bCs/>
          <w:szCs w:val="28"/>
        </w:rPr>
        <w:t>tăng cường</w:t>
      </w:r>
      <w:r w:rsidR="00D261D5" w:rsidRPr="007E1706">
        <w:rPr>
          <w:rFonts w:eastAsia="Times New Roman" w:cs="Times New Roman"/>
          <w:bCs/>
          <w:szCs w:val="28"/>
        </w:rPr>
        <w:t xml:space="preserve"> </w:t>
      </w:r>
      <w:r w:rsidR="008A0E5C" w:rsidRPr="007E1706">
        <w:rPr>
          <w:rFonts w:eastAsia="Times New Roman" w:cs="Times New Roman"/>
          <w:bCs/>
          <w:szCs w:val="28"/>
        </w:rPr>
        <w:t>thực hiện t</w:t>
      </w:r>
      <w:r w:rsidR="0008065E">
        <w:rPr>
          <w:rFonts w:eastAsia="Times New Roman" w:cs="Times New Roman"/>
          <w:bCs/>
          <w:szCs w:val="28"/>
        </w:rPr>
        <w:t>ố</w:t>
      </w:r>
      <w:r w:rsidR="008A0E5C" w:rsidRPr="007E1706">
        <w:rPr>
          <w:rFonts w:eastAsia="Times New Roman" w:cs="Times New Roman"/>
          <w:bCs/>
          <w:szCs w:val="28"/>
        </w:rPr>
        <w:t>t công tác lãnh đạo,</w:t>
      </w:r>
      <w:r w:rsidR="00D0091B">
        <w:rPr>
          <w:rFonts w:eastAsia="Times New Roman" w:cs="Times New Roman"/>
          <w:bCs/>
          <w:szCs w:val="28"/>
        </w:rPr>
        <w:t xml:space="preserve"> chỉ đạo và </w:t>
      </w:r>
      <w:r w:rsidR="008A0E5C" w:rsidRPr="007E1706">
        <w:rPr>
          <w:rFonts w:eastAsia="Times New Roman" w:cs="Times New Roman"/>
          <w:bCs/>
          <w:szCs w:val="28"/>
        </w:rPr>
        <w:t>triển khai thực hiện các biện pháp để bảo vệ rừng, phòng cháy, chữa cháy rừng</w:t>
      </w:r>
      <w:r w:rsidR="00683971">
        <w:rPr>
          <w:rFonts w:eastAsia="Times New Roman" w:cs="Times New Roman"/>
          <w:bCs/>
          <w:szCs w:val="28"/>
        </w:rPr>
        <w:t xml:space="preserve"> hiệu quả</w:t>
      </w:r>
      <w:r w:rsidR="008A0E5C" w:rsidRPr="007E1706">
        <w:rPr>
          <w:rFonts w:eastAsia="Times New Roman" w:cs="Times New Roman"/>
          <w:bCs/>
          <w:szCs w:val="28"/>
        </w:rPr>
        <w:t xml:space="preserve">; đẩy </w:t>
      </w:r>
      <w:r w:rsidR="008A0E5C" w:rsidRPr="007E1706">
        <w:rPr>
          <w:rFonts w:eastAsia="Times New Roman" w:cs="Times New Roman"/>
          <w:bCs/>
          <w:szCs w:val="28"/>
        </w:rPr>
        <w:lastRenderedPageBreak/>
        <w:t>mạnh công tác tuyên truyền, phổ biến các quy định của pháp luật về bảo vệ rừng, phòng cháy</w:t>
      </w:r>
      <w:r w:rsidR="00683971">
        <w:rPr>
          <w:rFonts w:eastAsia="Times New Roman" w:cs="Times New Roman"/>
          <w:bCs/>
          <w:szCs w:val="28"/>
        </w:rPr>
        <w:t>,</w:t>
      </w:r>
      <w:r w:rsidR="008A0E5C" w:rsidRPr="007E1706">
        <w:rPr>
          <w:rFonts w:eastAsia="Times New Roman" w:cs="Times New Roman"/>
          <w:bCs/>
          <w:szCs w:val="28"/>
        </w:rPr>
        <w:t xml:space="preserve"> chữa cháy rừng; trách nhiệm, hậu quả khi để x</w:t>
      </w:r>
      <w:r w:rsidR="00683971">
        <w:rPr>
          <w:rFonts w:eastAsia="Times New Roman" w:cs="Times New Roman"/>
          <w:bCs/>
          <w:szCs w:val="28"/>
        </w:rPr>
        <w:t>ả</w:t>
      </w:r>
      <w:r w:rsidR="008A0E5C" w:rsidRPr="007E1706">
        <w:rPr>
          <w:rFonts w:eastAsia="Times New Roman" w:cs="Times New Roman"/>
          <w:bCs/>
          <w:szCs w:val="28"/>
        </w:rPr>
        <w:t>y ra cháy rừng; tích cực tham gia ứng cứu, chữa cháy, khắc phục hậu quả khi x</w:t>
      </w:r>
      <w:r w:rsidR="00683971">
        <w:rPr>
          <w:rFonts w:eastAsia="Times New Roman" w:cs="Times New Roman"/>
          <w:bCs/>
          <w:szCs w:val="28"/>
        </w:rPr>
        <w:t>ả</w:t>
      </w:r>
      <w:r w:rsidR="008A0E5C" w:rsidRPr="007E1706">
        <w:rPr>
          <w:rFonts w:eastAsia="Times New Roman" w:cs="Times New Roman"/>
          <w:bCs/>
          <w:szCs w:val="28"/>
        </w:rPr>
        <w:t xml:space="preserve">y ra cháy rừng … trong cán bộ, đảng viên và Nhân dân. </w:t>
      </w:r>
    </w:p>
    <w:p w14:paraId="39A2CBE2" w14:textId="7D4AF1D8" w:rsidR="008A0E5C" w:rsidRPr="00D0091B" w:rsidRDefault="008A0E5C" w:rsidP="005E2772">
      <w:pPr>
        <w:spacing w:before="120" w:after="0" w:line="360" w:lineRule="exact"/>
        <w:ind w:firstLine="720"/>
        <w:jc w:val="both"/>
        <w:rPr>
          <w:rFonts w:eastAsia="Times New Roman" w:cs="Times New Roman"/>
          <w:bCs/>
          <w:szCs w:val="28"/>
        </w:rPr>
      </w:pPr>
      <w:r w:rsidRPr="007E1706">
        <w:rPr>
          <w:rFonts w:eastAsia="Times New Roman" w:cs="Times New Roman"/>
          <w:b/>
          <w:bCs/>
          <w:spacing w:val="-4"/>
          <w:szCs w:val="28"/>
        </w:rPr>
        <w:t>6.</w:t>
      </w:r>
      <w:r w:rsidRPr="007E1706">
        <w:rPr>
          <w:rFonts w:eastAsia="Times New Roman" w:cs="Times New Roman"/>
          <w:bCs/>
          <w:spacing w:val="-4"/>
          <w:szCs w:val="28"/>
        </w:rPr>
        <w:t xml:space="preserve"> </w:t>
      </w:r>
      <w:r w:rsidRPr="00D0091B">
        <w:rPr>
          <w:rFonts w:eastAsia="Times New Roman" w:cs="Times New Roman"/>
          <w:bCs/>
          <w:szCs w:val="28"/>
        </w:rPr>
        <w:t>Ban Xây dựng Đảng chỉ đạo, phối hợp với các cơ quan, đơn vị trong khối tuyên truyền, đội ngũ báo cáo viên, tuyên truyền viên, Ban biên tập Trang thông tin điện tử phường thường xuyên tuyên truyền, phổ biến các quy định về bảo vệ rừng, phòng cháy, chữa cháy rừng; kịp thời thông tin về cảnh báo, dự báo cháy rừng trong thời kỳ cao điểm để người dân biết, chủ động thực hiện các biện pháp phòng ngừa.</w:t>
      </w:r>
    </w:p>
    <w:p w14:paraId="754203F5" w14:textId="5C882585" w:rsidR="008A0E5C" w:rsidRPr="007E1706" w:rsidRDefault="008A0E5C" w:rsidP="005E2772">
      <w:pPr>
        <w:spacing w:before="120" w:after="0" w:line="360" w:lineRule="exact"/>
        <w:jc w:val="both"/>
        <w:rPr>
          <w:color w:val="000000"/>
          <w:szCs w:val="28"/>
        </w:rPr>
      </w:pPr>
      <w:r w:rsidRPr="007E1706">
        <w:rPr>
          <w:rFonts w:eastAsia="Times New Roman" w:cs="Times New Roman"/>
          <w:bCs/>
          <w:szCs w:val="28"/>
        </w:rPr>
        <w:tab/>
      </w:r>
      <w:r w:rsidRPr="007E1706">
        <w:rPr>
          <w:rFonts w:eastAsia="Times New Roman" w:cs="Times New Roman"/>
          <w:b/>
          <w:szCs w:val="28"/>
        </w:rPr>
        <w:t>7.</w:t>
      </w:r>
      <w:r w:rsidRPr="007E1706">
        <w:rPr>
          <w:rFonts w:eastAsia="Times New Roman" w:cs="Times New Roman"/>
          <w:bCs/>
          <w:szCs w:val="28"/>
        </w:rPr>
        <w:t xml:space="preserve"> </w:t>
      </w:r>
      <w:r w:rsidRPr="007E1706">
        <w:rPr>
          <w:color w:val="000000"/>
          <w:szCs w:val="28"/>
        </w:rPr>
        <w:t>Các Đoàn công tác của Ban Thường vụ Đảng ủy tại đảng bộ, chi bộ chỉ đạo, hướng dẫn, đôn đốc các đơn vị triể</w:t>
      </w:r>
      <w:r w:rsidR="00683971">
        <w:rPr>
          <w:color w:val="000000"/>
          <w:szCs w:val="28"/>
        </w:rPr>
        <w:t>n</w:t>
      </w:r>
      <w:r w:rsidRPr="007E1706">
        <w:rPr>
          <w:color w:val="000000"/>
          <w:szCs w:val="28"/>
        </w:rPr>
        <w:t xml:space="preserve"> khai thực hiện tốt các nhiệm vụ về bảo vệ rừng, phòng cháy, chữa cháy rừng; nắm chắc tình hình địa bàn, thường xuyên báo cáo với cấp có thẩm quyền để xử lý kịp thời các vấn đề phát sinh. </w:t>
      </w:r>
    </w:p>
    <w:p w14:paraId="3C4C3448" w14:textId="6BED2CD0" w:rsidR="007E1706" w:rsidRPr="00D0091B" w:rsidRDefault="007E1706" w:rsidP="005E2772">
      <w:pPr>
        <w:spacing w:before="120" w:after="0" w:line="360" w:lineRule="exact"/>
        <w:ind w:firstLine="680"/>
        <w:jc w:val="both"/>
        <w:rPr>
          <w:rFonts w:eastAsia="Times New Roman" w:cs="Times New Roman"/>
          <w:bCs/>
          <w:szCs w:val="28"/>
        </w:rPr>
      </w:pPr>
      <w:r w:rsidRPr="00D0091B">
        <w:rPr>
          <w:rFonts w:eastAsia="Times New Roman" w:cs="Times New Roman"/>
          <w:b/>
          <w:szCs w:val="28"/>
        </w:rPr>
        <w:t>8</w:t>
      </w:r>
      <w:r w:rsidRPr="00D0091B">
        <w:rPr>
          <w:rFonts w:eastAsia="Times New Roman" w:cs="Times New Roman"/>
          <w:b/>
          <w:bCs/>
          <w:szCs w:val="28"/>
        </w:rPr>
        <w:t xml:space="preserve">. </w:t>
      </w:r>
      <w:r w:rsidR="00D0091B">
        <w:rPr>
          <w:rFonts w:eastAsia="Times New Roman" w:cs="Times New Roman"/>
          <w:bCs/>
          <w:szCs w:val="28"/>
        </w:rPr>
        <w:t>Tổ chức thực hiện</w:t>
      </w:r>
    </w:p>
    <w:p w14:paraId="6DC68CCE" w14:textId="3F212825" w:rsidR="007267AA" w:rsidRPr="007E1706" w:rsidRDefault="007E1706" w:rsidP="005E2772">
      <w:pPr>
        <w:spacing w:before="120" w:after="0" w:line="360" w:lineRule="exact"/>
        <w:ind w:firstLine="680"/>
        <w:jc w:val="both"/>
        <w:rPr>
          <w:rFonts w:eastAsia="Times New Roman" w:cs="Times New Roman"/>
          <w:bCs/>
          <w:szCs w:val="28"/>
        </w:rPr>
      </w:pPr>
      <w:r w:rsidRPr="007E1706">
        <w:rPr>
          <w:rFonts w:eastAsia="Times New Roman" w:cs="Times New Roman"/>
          <w:bCs/>
          <w:szCs w:val="28"/>
        </w:rPr>
        <w:t xml:space="preserve">- </w:t>
      </w:r>
      <w:r w:rsidR="007267AA" w:rsidRPr="007E1706">
        <w:rPr>
          <w:rFonts w:eastAsia="Times New Roman" w:cs="Times New Roman"/>
          <w:bCs/>
          <w:szCs w:val="28"/>
        </w:rPr>
        <w:t xml:space="preserve">Giao UBND </w:t>
      </w:r>
      <w:r w:rsidRPr="007E1706">
        <w:rPr>
          <w:rFonts w:eastAsia="Times New Roman" w:cs="Times New Roman"/>
          <w:bCs/>
          <w:szCs w:val="28"/>
        </w:rPr>
        <w:t xml:space="preserve">phường xây dựng kế hoạch </w:t>
      </w:r>
      <w:r w:rsidR="007267AA" w:rsidRPr="007E1706">
        <w:rPr>
          <w:rFonts w:eastAsia="Times New Roman" w:cs="Times New Roman"/>
          <w:bCs/>
          <w:szCs w:val="28"/>
        </w:rPr>
        <w:t xml:space="preserve">cụ thể </w:t>
      </w:r>
      <w:r w:rsidRPr="007E1706">
        <w:rPr>
          <w:rFonts w:eastAsia="Times New Roman" w:cs="Times New Roman"/>
          <w:bCs/>
          <w:szCs w:val="28"/>
        </w:rPr>
        <w:t xml:space="preserve">thực hiện </w:t>
      </w:r>
      <w:r w:rsidR="00D0091B">
        <w:rPr>
          <w:rFonts w:eastAsia="Times New Roman" w:cs="Times New Roman"/>
          <w:bCs/>
          <w:szCs w:val="28"/>
        </w:rPr>
        <w:t xml:space="preserve">nghiêm túc, hiệu quả </w:t>
      </w:r>
      <w:r w:rsidRPr="007E1706">
        <w:rPr>
          <w:rFonts w:eastAsia="Times New Roman" w:cs="Times New Roman"/>
          <w:bCs/>
          <w:szCs w:val="28"/>
        </w:rPr>
        <w:t>Chỉ thị của Ban Thường vụ Đảng ủy;</w:t>
      </w:r>
    </w:p>
    <w:p w14:paraId="47830B8D" w14:textId="58266CE2" w:rsidR="008A0E5C" w:rsidRPr="007E1706" w:rsidRDefault="008A0E5C" w:rsidP="005E2772">
      <w:pPr>
        <w:spacing w:before="120" w:after="0" w:line="360" w:lineRule="exact"/>
        <w:ind w:firstLine="680"/>
        <w:jc w:val="both"/>
      </w:pPr>
      <w:r w:rsidRPr="007E1706">
        <w:rPr>
          <w:rFonts w:eastAsia="Times New Roman" w:cs="Times New Roman"/>
          <w:bCs/>
          <w:szCs w:val="28"/>
        </w:rPr>
        <w:tab/>
        <w:t xml:space="preserve"> </w:t>
      </w:r>
      <w:r w:rsidR="007E1706" w:rsidRPr="007E1706">
        <w:rPr>
          <w:rFonts w:eastAsia="Times New Roman" w:cs="Times New Roman"/>
          <w:bCs/>
          <w:szCs w:val="28"/>
        </w:rPr>
        <w:t xml:space="preserve">- Các đảng bộ, chi bộ trực thuộc Đảng ủy, UBMTTQ và các tổ chức chính trị </w:t>
      </w:r>
      <w:r w:rsidR="007E1706">
        <w:rPr>
          <w:rFonts w:eastAsia="Times New Roman" w:cs="Times New Roman"/>
          <w:bCs/>
          <w:szCs w:val="28"/>
        </w:rPr>
        <w:t xml:space="preserve">- </w:t>
      </w:r>
      <w:r w:rsidR="007E1706" w:rsidRPr="007E1706">
        <w:rPr>
          <w:rFonts w:eastAsia="Times New Roman" w:cs="Times New Roman"/>
          <w:bCs/>
          <w:szCs w:val="28"/>
        </w:rPr>
        <w:t xml:space="preserve">xã hội </w:t>
      </w:r>
      <w:r w:rsidRPr="007E1706">
        <w:t xml:space="preserve">tuyên truyền, phổ biến </w:t>
      </w:r>
      <w:r w:rsidR="007E1706" w:rsidRPr="007E1706">
        <w:t>Chỉ thị</w:t>
      </w:r>
      <w:r w:rsidRPr="007E1706">
        <w:t xml:space="preserve"> </w:t>
      </w:r>
      <w:r w:rsidR="00D0091B">
        <w:t xml:space="preserve">này đến tận </w:t>
      </w:r>
      <w:r w:rsidR="007E1706" w:rsidRPr="007E1706">
        <w:t xml:space="preserve">cán bộ, đảng viên và </w:t>
      </w:r>
      <w:r w:rsidRPr="007E1706">
        <w:t>Nhân dân</w:t>
      </w:r>
      <w:r w:rsidR="007E1706" w:rsidRPr="007E1706">
        <w:t xml:space="preserve"> và tổ chức thực hiện nghiêm </w:t>
      </w:r>
      <w:r w:rsidR="00D0091B">
        <w:t xml:space="preserve">túc </w:t>
      </w:r>
      <w:r w:rsidR="007E1706" w:rsidRPr="007E1706">
        <w:t>các nội dung yêu cầu</w:t>
      </w:r>
      <w:r w:rsidR="00BA601A">
        <w:t>;</w:t>
      </w:r>
    </w:p>
    <w:p w14:paraId="0CCC0FA1" w14:textId="38D78D4C" w:rsidR="007E1706" w:rsidRPr="007E1706" w:rsidRDefault="007E1706" w:rsidP="005E2772">
      <w:pPr>
        <w:spacing w:before="120" w:after="0" w:line="360" w:lineRule="exact"/>
        <w:ind w:firstLine="680"/>
        <w:jc w:val="both"/>
      </w:pPr>
      <w:r w:rsidRPr="007E1706">
        <w:t xml:space="preserve">- Ủy ban Kiểm tra </w:t>
      </w:r>
      <w:r w:rsidR="00D0091B">
        <w:t xml:space="preserve">và Văn phòng </w:t>
      </w:r>
      <w:r w:rsidRPr="007E1706">
        <w:t xml:space="preserve">Đảng ủy </w:t>
      </w:r>
      <w:r w:rsidR="00D0091B">
        <w:t xml:space="preserve">theo dõi kết quả thực hiện và </w:t>
      </w:r>
      <w:r w:rsidRPr="007E1706">
        <w:t>giám sát thường xuyên đối với các tổ chức đảng trong việc phổ biến, quán triệt và tổ chức thực hiện Chỉ thị.</w:t>
      </w:r>
    </w:p>
    <w:p w14:paraId="2575B6EE" w14:textId="77777777" w:rsidR="00CE1AFD" w:rsidRPr="007E1706" w:rsidRDefault="00CE1AFD" w:rsidP="00CE1AFD">
      <w:pPr>
        <w:pStyle w:val="NormalWeb"/>
        <w:spacing w:before="0" w:beforeAutospacing="0" w:after="0" w:afterAutospacing="0"/>
        <w:ind w:firstLine="720"/>
        <w:jc w:val="both"/>
        <w:rPr>
          <w:sz w:val="28"/>
          <w:szCs w:val="28"/>
        </w:rPr>
      </w:pPr>
    </w:p>
    <w:tbl>
      <w:tblPr>
        <w:tblW w:w="5000" w:type="pct"/>
        <w:tblLook w:val="04A0" w:firstRow="1" w:lastRow="0" w:firstColumn="1" w:lastColumn="0" w:noHBand="0" w:noVBand="1"/>
      </w:tblPr>
      <w:tblGrid>
        <w:gridCol w:w="4969"/>
        <w:gridCol w:w="4386"/>
      </w:tblGrid>
      <w:tr w:rsidR="00CE1AFD" w:rsidRPr="000D60A1" w14:paraId="28507A33" w14:textId="77777777" w:rsidTr="00C04E17">
        <w:tc>
          <w:tcPr>
            <w:tcW w:w="2656" w:type="pct"/>
          </w:tcPr>
          <w:p w14:paraId="2FF79830" w14:textId="77777777" w:rsidR="00CE1AFD" w:rsidRPr="007E1706" w:rsidRDefault="00CE1AFD" w:rsidP="00C04E17">
            <w:pPr>
              <w:spacing w:after="0" w:line="240" w:lineRule="auto"/>
              <w:rPr>
                <w:rFonts w:eastAsia="Arial" w:cs="Times New Roman"/>
                <w:spacing w:val="-6"/>
                <w:szCs w:val="28"/>
                <w:u w:val="single"/>
                <w:lang w:val="vi-VN"/>
              </w:rPr>
            </w:pPr>
            <w:r w:rsidRPr="007E1706">
              <w:rPr>
                <w:rFonts w:eastAsia="Arial" w:cs="Times New Roman"/>
                <w:spacing w:val="-6"/>
                <w:szCs w:val="28"/>
                <w:u w:val="single"/>
                <w:lang w:val="vi-VN"/>
              </w:rPr>
              <w:t>Nơi nhận:</w:t>
            </w:r>
          </w:p>
          <w:p w14:paraId="4896271A" w14:textId="7C66603A" w:rsidR="00CE1AFD" w:rsidRPr="007E1706" w:rsidRDefault="00D0091B" w:rsidP="00C04E17">
            <w:pPr>
              <w:spacing w:after="0" w:line="240" w:lineRule="auto"/>
              <w:jc w:val="both"/>
              <w:rPr>
                <w:rFonts w:eastAsia="Times New Roman" w:cs="Times New Roman"/>
                <w:sz w:val="24"/>
                <w:szCs w:val="24"/>
              </w:rPr>
            </w:pPr>
            <w:r>
              <w:rPr>
                <w:rFonts w:eastAsia="Times New Roman" w:cs="Times New Roman"/>
                <w:sz w:val="24"/>
                <w:szCs w:val="24"/>
              </w:rPr>
              <w:t>- Thường trực Tỉnh ủy (để báo cáo</w:t>
            </w:r>
            <w:r w:rsidR="00CE1AFD" w:rsidRPr="007E1706">
              <w:rPr>
                <w:rFonts w:eastAsia="Times New Roman" w:cs="Times New Roman"/>
                <w:sz w:val="24"/>
                <w:szCs w:val="24"/>
              </w:rPr>
              <w:t xml:space="preserve">),                    </w:t>
            </w:r>
          </w:p>
          <w:p w14:paraId="4366FD17" w14:textId="1737CC75"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xml:space="preserve">- Đoàn </w:t>
            </w:r>
            <w:r w:rsidR="00D0091B">
              <w:rPr>
                <w:rFonts w:eastAsia="Times New Roman" w:cs="Times New Roman"/>
                <w:sz w:val="24"/>
                <w:szCs w:val="24"/>
              </w:rPr>
              <w:t>Công tác của BTV Tỉnh ủy (để báo cáo</w:t>
            </w:r>
            <w:r w:rsidRPr="007E1706">
              <w:rPr>
                <w:rFonts w:eastAsia="Times New Roman" w:cs="Times New Roman"/>
                <w:sz w:val="24"/>
                <w:szCs w:val="24"/>
              </w:rPr>
              <w:t>),</w:t>
            </w:r>
          </w:p>
          <w:p w14:paraId="610843BB"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Thường trực: Đảng uỷ, HĐND phường,</w:t>
            </w:r>
          </w:p>
          <w:p w14:paraId="151B37C0" w14:textId="74768414"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xml:space="preserve">- </w:t>
            </w:r>
            <w:r w:rsidR="00D0091B">
              <w:rPr>
                <w:rFonts w:eastAsia="Times New Roman" w:cs="Times New Roman"/>
                <w:sz w:val="24"/>
                <w:szCs w:val="24"/>
              </w:rPr>
              <w:t>Chủ tịch, các PCT</w:t>
            </w:r>
            <w:r w:rsidRPr="007E1706">
              <w:rPr>
                <w:rFonts w:eastAsia="Times New Roman" w:cs="Times New Roman"/>
                <w:sz w:val="24"/>
                <w:szCs w:val="24"/>
              </w:rPr>
              <w:t xml:space="preserve"> UBND phường,</w:t>
            </w:r>
          </w:p>
          <w:p w14:paraId="503679EB"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Các phòng, ban, đơn vị, đoàn thể cấp phường,</w:t>
            </w:r>
          </w:p>
          <w:p w14:paraId="4ABCA37E" w14:textId="0677238B" w:rsidR="007F3C09" w:rsidRPr="007E1706" w:rsidRDefault="007F3C09" w:rsidP="00C04E17">
            <w:pPr>
              <w:spacing w:after="0" w:line="240" w:lineRule="auto"/>
              <w:jc w:val="both"/>
              <w:rPr>
                <w:rFonts w:eastAsia="Times New Roman" w:cs="Times New Roman"/>
                <w:sz w:val="24"/>
                <w:szCs w:val="24"/>
              </w:rPr>
            </w:pPr>
            <w:r w:rsidRPr="007E1706">
              <w:rPr>
                <w:rFonts w:eastAsia="Times New Roman" w:cs="Times New Roman"/>
                <w:sz w:val="24"/>
                <w:szCs w:val="24"/>
              </w:rPr>
              <w:t>- Hạt Kiểm lâm Nghi Xuân</w:t>
            </w:r>
            <w:r w:rsidR="007267AA" w:rsidRPr="007E1706">
              <w:rPr>
                <w:rFonts w:eastAsia="Times New Roman" w:cs="Times New Roman"/>
                <w:sz w:val="24"/>
                <w:szCs w:val="24"/>
              </w:rPr>
              <w:t xml:space="preserve"> -</w:t>
            </w:r>
            <w:r w:rsidRPr="007E1706">
              <w:rPr>
                <w:rFonts w:eastAsia="Times New Roman" w:cs="Times New Roman"/>
                <w:sz w:val="24"/>
                <w:szCs w:val="24"/>
              </w:rPr>
              <w:t xml:space="preserve"> Hồng Lĩnh;</w:t>
            </w:r>
          </w:p>
          <w:p w14:paraId="679BE309" w14:textId="623A91B9" w:rsidR="007F3C09" w:rsidRPr="007E1706" w:rsidRDefault="007F3C09" w:rsidP="00C04E17">
            <w:pPr>
              <w:spacing w:after="0" w:line="240" w:lineRule="auto"/>
              <w:jc w:val="both"/>
              <w:rPr>
                <w:rFonts w:eastAsia="Times New Roman" w:cs="Times New Roman"/>
                <w:sz w:val="24"/>
                <w:szCs w:val="24"/>
              </w:rPr>
            </w:pPr>
            <w:r w:rsidRPr="007E1706">
              <w:rPr>
                <w:rFonts w:eastAsia="Times New Roman" w:cs="Times New Roman"/>
                <w:sz w:val="24"/>
                <w:szCs w:val="24"/>
              </w:rPr>
              <w:t>- BQL rừng phòng hộ Hồng Lĩnh;</w:t>
            </w:r>
          </w:p>
          <w:p w14:paraId="54F01CEA"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Các đảng bộ, chi bộ cơ sở và chi bộ trực thuộc,</w:t>
            </w:r>
          </w:p>
          <w:p w14:paraId="1A92101B"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Các cơ quan, đơn vị đóng trên địa bàn phường,</w:t>
            </w:r>
          </w:p>
          <w:p w14:paraId="7080A024"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Ủy viên BCH Đảng bộ phường,</w:t>
            </w:r>
          </w:p>
          <w:p w14:paraId="118C7819" w14:textId="77777777" w:rsidR="00CE1AFD" w:rsidRPr="007E1706" w:rsidRDefault="00CE1AFD" w:rsidP="00C04E17">
            <w:pPr>
              <w:spacing w:after="0" w:line="240" w:lineRule="auto"/>
              <w:jc w:val="both"/>
              <w:rPr>
                <w:rFonts w:eastAsia="Times New Roman" w:cs="Times New Roman"/>
                <w:sz w:val="24"/>
                <w:szCs w:val="24"/>
              </w:rPr>
            </w:pPr>
            <w:r w:rsidRPr="007E1706">
              <w:rPr>
                <w:rFonts w:eastAsia="Times New Roman" w:cs="Times New Roman"/>
                <w:sz w:val="24"/>
                <w:szCs w:val="24"/>
              </w:rPr>
              <w:t>- Lưu Văn phòng Đảng ủy.</w:t>
            </w:r>
          </w:p>
          <w:p w14:paraId="54E803AA" w14:textId="77777777" w:rsidR="00CE1AFD" w:rsidRPr="007E1706" w:rsidRDefault="00CE1AFD" w:rsidP="00C04E17">
            <w:pPr>
              <w:spacing w:after="0" w:line="240" w:lineRule="auto"/>
              <w:rPr>
                <w:rFonts w:eastAsia="Times New Roman" w:cs="Times New Roman"/>
                <w:spacing w:val="-6"/>
                <w:szCs w:val="28"/>
              </w:rPr>
            </w:pPr>
          </w:p>
        </w:tc>
        <w:tc>
          <w:tcPr>
            <w:tcW w:w="2344" w:type="pct"/>
          </w:tcPr>
          <w:p w14:paraId="63E16D84" w14:textId="77777777" w:rsidR="00CE1AFD" w:rsidRPr="007E1706" w:rsidRDefault="00CE1AFD" w:rsidP="00C04E17">
            <w:pPr>
              <w:spacing w:after="0" w:line="240" w:lineRule="auto"/>
              <w:jc w:val="center"/>
              <w:rPr>
                <w:rFonts w:eastAsia="Arial" w:cs="Times New Roman"/>
                <w:b/>
                <w:szCs w:val="28"/>
                <w:lang w:val="vi-VN"/>
              </w:rPr>
            </w:pPr>
            <w:r w:rsidRPr="007E1706">
              <w:rPr>
                <w:rFonts w:eastAsia="Arial" w:cs="Times New Roman"/>
                <w:b/>
                <w:szCs w:val="28"/>
                <w:lang w:val="vi-VN"/>
              </w:rPr>
              <w:t>T/M BAN THƯỜNG VỤ</w:t>
            </w:r>
          </w:p>
          <w:p w14:paraId="5A335C35" w14:textId="77777777" w:rsidR="00CE1AFD" w:rsidRPr="007E1706" w:rsidRDefault="00CE1AFD" w:rsidP="00C04E17">
            <w:pPr>
              <w:spacing w:after="0" w:line="240" w:lineRule="auto"/>
              <w:jc w:val="center"/>
              <w:rPr>
                <w:rFonts w:eastAsia="Arial" w:cs="Times New Roman"/>
                <w:bCs/>
                <w:szCs w:val="28"/>
              </w:rPr>
            </w:pPr>
            <w:r w:rsidRPr="007E1706">
              <w:rPr>
                <w:rFonts w:eastAsia="Arial" w:cs="Times New Roman"/>
                <w:bCs/>
                <w:szCs w:val="28"/>
              </w:rPr>
              <w:t>BÍ THƯ</w:t>
            </w:r>
          </w:p>
          <w:p w14:paraId="7F6555BC" w14:textId="77777777" w:rsidR="00CE1AFD" w:rsidRPr="007E1706" w:rsidRDefault="00CE1AFD" w:rsidP="00C04E17">
            <w:pPr>
              <w:spacing w:after="0" w:line="240" w:lineRule="auto"/>
              <w:jc w:val="center"/>
              <w:rPr>
                <w:rFonts w:eastAsia="Arial" w:cs="Times New Roman"/>
                <w:b/>
                <w:szCs w:val="28"/>
              </w:rPr>
            </w:pPr>
          </w:p>
          <w:p w14:paraId="6D97107E" w14:textId="77777777" w:rsidR="00CE1AFD" w:rsidRPr="007E1706" w:rsidRDefault="00CE1AFD" w:rsidP="00C04E17">
            <w:pPr>
              <w:spacing w:after="0" w:line="240" w:lineRule="auto"/>
              <w:jc w:val="center"/>
              <w:rPr>
                <w:rFonts w:eastAsia="Arial" w:cs="Times New Roman"/>
                <w:b/>
                <w:szCs w:val="28"/>
              </w:rPr>
            </w:pPr>
          </w:p>
          <w:p w14:paraId="5760B413" w14:textId="77777777" w:rsidR="00CE1AFD" w:rsidRPr="007E1706" w:rsidRDefault="00CE1AFD" w:rsidP="00C04E17">
            <w:pPr>
              <w:spacing w:after="0" w:line="240" w:lineRule="auto"/>
              <w:jc w:val="center"/>
              <w:rPr>
                <w:rFonts w:eastAsia="Arial" w:cs="Times New Roman"/>
                <w:b/>
                <w:szCs w:val="28"/>
              </w:rPr>
            </w:pPr>
          </w:p>
          <w:p w14:paraId="33E911F2" w14:textId="77777777" w:rsidR="00CE1AFD" w:rsidRPr="007E1706" w:rsidRDefault="00CE1AFD" w:rsidP="00C04E17">
            <w:pPr>
              <w:spacing w:after="0" w:line="240" w:lineRule="auto"/>
              <w:jc w:val="center"/>
              <w:rPr>
                <w:rFonts w:eastAsia="Arial" w:cs="Times New Roman"/>
                <w:b/>
                <w:szCs w:val="28"/>
              </w:rPr>
            </w:pPr>
          </w:p>
          <w:p w14:paraId="0F6250FA" w14:textId="77777777" w:rsidR="00CE1AFD" w:rsidRPr="007E1706" w:rsidRDefault="00CE1AFD" w:rsidP="00C04E17">
            <w:pPr>
              <w:spacing w:after="0" w:line="240" w:lineRule="auto"/>
              <w:jc w:val="center"/>
              <w:rPr>
                <w:rFonts w:eastAsia="Arial" w:cs="Times New Roman"/>
                <w:b/>
                <w:szCs w:val="28"/>
                <w:lang w:val="vi-VN"/>
              </w:rPr>
            </w:pPr>
          </w:p>
          <w:p w14:paraId="49C9350D" w14:textId="77777777" w:rsidR="00CE1AFD" w:rsidRPr="007E1706" w:rsidRDefault="00CE1AFD" w:rsidP="00C04E17">
            <w:pPr>
              <w:spacing w:after="0" w:line="240" w:lineRule="auto"/>
              <w:jc w:val="center"/>
              <w:rPr>
                <w:rFonts w:eastAsia="Arial" w:cs="Times New Roman"/>
                <w:b/>
                <w:szCs w:val="28"/>
                <w:lang w:val="vi-VN"/>
              </w:rPr>
            </w:pPr>
          </w:p>
          <w:p w14:paraId="47051055" w14:textId="10CA0871" w:rsidR="00CE1AFD" w:rsidRPr="00524569" w:rsidRDefault="00471130" w:rsidP="00C04E17">
            <w:pPr>
              <w:spacing w:after="0" w:line="240" w:lineRule="auto"/>
              <w:jc w:val="center"/>
              <w:rPr>
                <w:rFonts w:eastAsia="Times New Roman" w:cs="Times New Roman"/>
                <w:spacing w:val="-6"/>
                <w:szCs w:val="28"/>
              </w:rPr>
            </w:pPr>
            <w:r>
              <w:rPr>
                <w:rFonts w:eastAsia="Arial" w:cs="Times New Roman"/>
                <w:b/>
                <w:szCs w:val="28"/>
              </w:rPr>
              <w:t xml:space="preserve"> </w:t>
            </w:r>
            <w:r w:rsidR="00CE1AFD" w:rsidRPr="007E1706">
              <w:rPr>
                <w:rFonts w:eastAsia="Arial" w:cs="Times New Roman"/>
                <w:b/>
                <w:szCs w:val="28"/>
              </w:rPr>
              <w:t>Nguyễn Hữu Khiếu</w:t>
            </w:r>
          </w:p>
        </w:tc>
      </w:tr>
    </w:tbl>
    <w:p w14:paraId="326CD0E4" w14:textId="77777777" w:rsidR="00CE1AFD" w:rsidRPr="0045279B" w:rsidRDefault="00CE1AFD" w:rsidP="00CE1AFD">
      <w:pPr>
        <w:spacing w:after="0" w:line="240" w:lineRule="auto"/>
        <w:ind w:firstLine="851"/>
        <w:jc w:val="both"/>
      </w:pPr>
    </w:p>
    <w:p w14:paraId="04E46B99" w14:textId="77777777" w:rsidR="00D261D5" w:rsidRPr="002C1C4E" w:rsidRDefault="00D261D5" w:rsidP="00D261D5">
      <w:pPr>
        <w:spacing w:after="0" w:line="240" w:lineRule="auto"/>
        <w:rPr>
          <w:rFonts w:eastAsia="Times New Roman" w:cs="Times New Roman"/>
          <w:spacing w:val="-4"/>
          <w:szCs w:val="28"/>
        </w:rPr>
      </w:pPr>
    </w:p>
    <w:p w14:paraId="4A007618" w14:textId="77777777" w:rsidR="00652508" w:rsidRPr="002C1C4E" w:rsidRDefault="00652508"/>
    <w:sectPr w:rsidR="00652508" w:rsidRPr="002C1C4E" w:rsidSect="005E2772">
      <w:headerReference w:type="default" r:id="rId7"/>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61CA" w14:textId="77777777" w:rsidR="00870B34" w:rsidRDefault="00870B34">
      <w:pPr>
        <w:spacing w:after="0" w:line="240" w:lineRule="auto"/>
      </w:pPr>
      <w:r>
        <w:separator/>
      </w:r>
    </w:p>
  </w:endnote>
  <w:endnote w:type="continuationSeparator" w:id="0">
    <w:p w14:paraId="36A0B095" w14:textId="77777777" w:rsidR="00870B34" w:rsidRDefault="0087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50C1" w14:textId="77777777" w:rsidR="00870B34" w:rsidRDefault="00870B34">
      <w:pPr>
        <w:spacing w:after="0" w:line="240" w:lineRule="auto"/>
      </w:pPr>
      <w:r>
        <w:separator/>
      </w:r>
    </w:p>
  </w:footnote>
  <w:footnote w:type="continuationSeparator" w:id="0">
    <w:p w14:paraId="18F120B6" w14:textId="77777777" w:rsidR="00870B34" w:rsidRDefault="00870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36AF" w14:textId="07D78A56" w:rsidR="008B2D15" w:rsidRDefault="00B769F9">
    <w:pPr>
      <w:pStyle w:val="Header"/>
      <w:jc w:val="center"/>
    </w:pPr>
    <w:r>
      <w:fldChar w:fldCharType="begin"/>
    </w:r>
    <w:r w:rsidR="00A51D77">
      <w:instrText xml:space="preserve"> PAGE   \* MERGEFORMAT </w:instrText>
    </w:r>
    <w:r>
      <w:fldChar w:fldCharType="separate"/>
    </w:r>
    <w:r w:rsidR="00D0091B">
      <w:rPr>
        <w:noProof/>
      </w:rPr>
      <w:t>2</w:t>
    </w:r>
    <w:r>
      <w:rPr>
        <w:noProof/>
      </w:rPr>
      <w:fldChar w:fldCharType="end"/>
    </w:r>
  </w:p>
  <w:p w14:paraId="033986EF" w14:textId="77777777" w:rsidR="008B2D15" w:rsidRDefault="008B2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D5"/>
    <w:rsid w:val="0000128A"/>
    <w:rsid w:val="00005732"/>
    <w:rsid w:val="00015347"/>
    <w:rsid w:val="000178E4"/>
    <w:rsid w:val="00027597"/>
    <w:rsid w:val="00034EE3"/>
    <w:rsid w:val="00035A77"/>
    <w:rsid w:val="00040781"/>
    <w:rsid w:val="00045F20"/>
    <w:rsid w:val="000572AD"/>
    <w:rsid w:val="000613DB"/>
    <w:rsid w:val="00061FCB"/>
    <w:rsid w:val="000621B3"/>
    <w:rsid w:val="000676E8"/>
    <w:rsid w:val="00073D5C"/>
    <w:rsid w:val="0008065E"/>
    <w:rsid w:val="00086163"/>
    <w:rsid w:val="00086EBA"/>
    <w:rsid w:val="000C0956"/>
    <w:rsid w:val="000C1080"/>
    <w:rsid w:val="000C6209"/>
    <w:rsid w:val="000C6D09"/>
    <w:rsid w:val="000D6BAA"/>
    <w:rsid w:val="000E0874"/>
    <w:rsid w:val="000E53AB"/>
    <w:rsid w:val="000E58DA"/>
    <w:rsid w:val="000E5EDF"/>
    <w:rsid w:val="000E7C5F"/>
    <w:rsid w:val="0010099C"/>
    <w:rsid w:val="00102BCB"/>
    <w:rsid w:val="001165C2"/>
    <w:rsid w:val="00133D0F"/>
    <w:rsid w:val="001358A0"/>
    <w:rsid w:val="00135E38"/>
    <w:rsid w:val="00142E24"/>
    <w:rsid w:val="00143274"/>
    <w:rsid w:val="00145DCB"/>
    <w:rsid w:val="00156D7A"/>
    <w:rsid w:val="00157964"/>
    <w:rsid w:val="001767B7"/>
    <w:rsid w:val="001812C1"/>
    <w:rsid w:val="00183D31"/>
    <w:rsid w:val="001934EB"/>
    <w:rsid w:val="00194753"/>
    <w:rsid w:val="001A1352"/>
    <w:rsid w:val="001A3026"/>
    <w:rsid w:val="001B1346"/>
    <w:rsid w:val="001B522B"/>
    <w:rsid w:val="001B686D"/>
    <w:rsid w:val="001C2C5A"/>
    <w:rsid w:val="001C4670"/>
    <w:rsid w:val="001C5D30"/>
    <w:rsid w:val="001C6CCA"/>
    <w:rsid w:val="001E3576"/>
    <w:rsid w:val="001F0A46"/>
    <w:rsid w:val="001F380C"/>
    <w:rsid w:val="001F3D85"/>
    <w:rsid w:val="001F3ED7"/>
    <w:rsid w:val="001F6760"/>
    <w:rsid w:val="00201F8E"/>
    <w:rsid w:val="002056FC"/>
    <w:rsid w:val="00206210"/>
    <w:rsid w:val="00211E3E"/>
    <w:rsid w:val="00213EC9"/>
    <w:rsid w:val="002142A3"/>
    <w:rsid w:val="002173EE"/>
    <w:rsid w:val="00230402"/>
    <w:rsid w:val="00232976"/>
    <w:rsid w:val="002345E8"/>
    <w:rsid w:val="00234CFB"/>
    <w:rsid w:val="0023760B"/>
    <w:rsid w:val="0025018E"/>
    <w:rsid w:val="002604CF"/>
    <w:rsid w:val="002649EE"/>
    <w:rsid w:val="00265974"/>
    <w:rsid w:val="00280275"/>
    <w:rsid w:val="00292980"/>
    <w:rsid w:val="002936BF"/>
    <w:rsid w:val="0029736E"/>
    <w:rsid w:val="002A5939"/>
    <w:rsid w:val="002B0CDC"/>
    <w:rsid w:val="002B57E0"/>
    <w:rsid w:val="002B7FF8"/>
    <w:rsid w:val="002C10AE"/>
    <w:rsid w:val="002C1C4E"/>
    <w:rsid w:val="002C60DB"/>
    <w:rsid w:val="002C6E92"/>
    <w:rsid w:val="002D1C74"/>
    <w:rsid w:val="002D3BB6"/>
    <w:rsid w:val="002D50EA"/>
    <w:rsid w:val="002D6391"/>
    <w:rsid w:val="002E11A6"/>
    <w:rsid w:val="002E25E5"/>
    <w:rsid w:val="002E4DC9"/>
    <w:rsid w:val="002E6271"/>
    <w:rsid w:val="002F339C"/>
    <w:rsid w:val="002F3FE2"/>
    <w:rsid w:val="002F6AE8"/>
    <w:rsid w:val="002F7CF7"/>
    <w:rsid w:val="00300D40"/>
    <w:rsid w:val="00305921"/>
    <w:rsid w:val="003123DA"/>
    <w:rsid w:val="00313E5C"/>
    <w:rsid w:val="003406C7"/>
    <w:rsid w:val="00353027"/>
    <w:rsid w:val="00353BE9"/>
    <w:rsid w:val="00365B9E"/>
    <w:rsid w:val="00370206"/>
    <w:rsid w:val="00380331"/>
    <w:rsid w:val="003843DC"/>
    <w:rsid w:val="00392965"/>
    <w:rsid w:val="003A2D9F"/>
    <w:rsid w:val="003B2076"/>
    <w:rsid w:val="003B2768"/>
    <w:rsid w:val="003B2B63"/>
    <w:rsid w:val="003B3A81"/>
    <w:rsid w:val="003B6255"/>
    <w:rsid w:val="003C2177"/>
    <w:rsid w:val="003C5331"/>
    <w:rsid w:val="003D048B"/>
    <w:rsid w:val="003D075C"/>
    <w:rsid w:val="003D53D8"/>
    <w:rsid w:val="003E119D"/>
    <w:rsid w:val="003F2958"/>
    <w:rsid w:val="00411A26"/>
    <w:rsid w:val="00412776"/>
    <w:rsid w:val="004159F0"/>
    <w:rsid w:val="00417360"/>
    <w:rsid w:val="004235CF"/>
    <w:rsid w:val="0042466D"/>
    <w:rsid w:val="00424BD5"/>
    <w:rsid w:val="004314CD"/>
    <w:rsid w:val="00442E98"/>
    <w:rsid w:val="00443B87"/>
    <w:rsid w:val="0044485D"/>
    <w:rsid w:val="0045032E"/>
    <w:rsid w:val="0045243F"/>
    <w:rsid w:val="00460CA4"/>
    <w:rsid w:val="00461BEA"/>
    <w:rsid w:val="00463695"/>
    <w:rsid w:val="00463856"/>
    <w:rsid w:val="00471130"/>
    <w:rsid w:val="0047381E"/>
    <w:rsid w:val="00474D1A"/>
    <w:rsid w:val="00475BFA"/>
    <w:rsid w:val="004859E2"/>
    <w:rsid w:val="00491384"/>
    <w:rsid w:val="00494EB4"/>
    <w:rsid w:val="004961A8"/>
    <w:rsid w:val="004A5713"/>
    <w:rsid w:val="004B4F11"/>
    <w:rsid w:val="004C6C7A"/>
    <w:rsid w:val="004D559A"/>
    <w:rsid w:val="004E692B"/>
    <w:rsid w:val="004F0086"/>
    <w:rsid w:val="0050171D"/>
    <w:rsid w:val="005019A4"/>
    <w:rsid w:val="00503254"/>
    <w:rsid w:val="005046C2"/>
    <w:rsid w:val="00504C1C"/>
    <w:rsid w:val="00517EA4"/>
    <w:rsid w:val="005267D9"/>
    <w:rsid w:val="00530332"/>
    <w:rsid w:val="00540396"/>
    <w:rsid w:val="0055122C"/>
    <w:rsid w:val="00551F1F"/>
    <w:rsid w:val="00562E9E"/>
    <w:rsid w:val="00563645"/>
    <w:rsid w:val="0057317B"/>
    <w:rsid w:val="0057459B"/>
    <w:rsid w:val="005820ED"/>
    <w:rsid w:val="00584EE5"/>
    <w:rsid w:val="005969BB"/>
    <w:rsid w:val="00597CD7"/>
    <w:rsid w:val="005A4E46"/>
    <w:rsid w:val="005B5AF4"/>
    <w:rsid w:val="005C15EF"/>
    <w:rsid w:val="005C5DA6"/>
    <w:rsid w:val="005E2772"/>
    <w:rsid w:val="005E2AB2"/>
    <w:rsid w:val="005E4B1F"/>
    <w:rsid w:val="005E4F27"/>
    <w:rsid w:val="00604BD0"/>
    <w:rsid w:val="00610774"/>
    <w:rsid w:val="00617915"/>
    <w:rsid w:val="00624C22"/>
    <w:rsid w:val="00624CF7"/>
    <w:rsid w:val="006406E2"/>
    <w:rsid w:val="006408B0"/>
    <w:rsid w:val="00641E62"/>
    <w:rsid w:val="00651B64"/>
    <w:rsid w:val="00652508"/>
    <w:rsid w:val="00655E17"/>
    <w:rsid w:val="00663D4B"/>
    <w:rsid w:val="0066648B"/>
    <w:rsid w:val="006711CC"/>
    <w:rsid w:val="0067207B"/>
    <w:rsid w:val="00672696"/>
    <w:rsid w:val="0067386F"/>
    <w:rsid w:val="00676EEC"/>
    <w:rsid w:val="006776A6"/>
    <w:rsid w:val="0068073F"/>
    <w:rsid w:val="006825C8"/>
    <w:rsid w:val="00683971"/>
    <w:rsid w:val="0068717D"/>
    <w:rsid w:val="00694CC3"/>
    <w:rsid w:val="006A05CE"/>
    <w:rsid w:val="006B6945"/>
    <w:rsid w:val="006C14DC"/>
    <w:rsid w:val="006C4D69"/>
    <w:rsid w:val="006E00EB"/>
    <w:rsid w:val="006E0CAB"/>
    <w:rsid w:val="006E0EC2"/>
    <w:rsid w:val="006F03E3"/>
    <w:rsid w:val="00701374"/>
    <w:rsid w:val="00705C43"/>
    <w:rsid w:val="00710C5E"/>
    <w:rsid w:val="00712A8F"/>
    <w:rsid w:val="007153AB"/>
    <w:rsid w:val="007179F7"/>
    <w:rsid w:val="0072381D"/>
    <w:rsid w:val="007242EE"/>
    <w:rsid w:val="007267AA"/>
    <w:rsid w:val="00731AB7"/>
    <w:rsid w:val="007335F9"/>
    <w:rsid w:val="00736E89"/>
    <w:rsid w:val="007402B2"/>
    <w:rsid w:val="00740E1B"/>
    <w:rsid w:val="0074607A"/>
    <w:rsid w:val="007606C0"/>
    <w:rsid w:val="00767459"/>
    <w:rsid w:val="00774323"/>
    <w:rsid w:val="00786FEE"/>
    <w:rsid w:val="0079514F"/>
    <w:rsid w:val="0079628B"/>
    <w:rsid w:val="0079664E"/>
    <w:rsid w:val="007A1DEE"/>
    <w:rsid w:val="007A2B4C"/>
    <w:rsid w:val="007A55E9"/>
    <w:rsid w:val="007B135A"/>
    <w:rsid w:val="007B44D3"/>
    <w:rsid w:val="007B6626"/>
    <w:rsid w:val="007C635F"/>
    <w:rsid w:val="007D2603"/>
    <w:rsid w:val="007E1706"/>
    <w:rsid w:val="007F3C09"/>
    <w:rsid w:val="00811D0B"/>
    <w:rsid w:val="0082671E"/>
    <w:rsid w:val="0083270E"/>
    <w:rsid w:val="00834353"/>
    <w:rsid w:val="00843A03"/>
    <w:rsid w:val="008524EA"/>
    <w:rsid w:val="008527BC"/>
    <w:rsid w:val="008603BF"/>
    <w:rsid w:val="00870B34"/>
    <w:rsid w:val="00874F69"/>
    <w:rsid w:val="0088146E"/>
    <w:rsid w:val="008857B7"/>
    <w:rsid w:val="00890A76"/>
    <w:rsid w:val="00890BCB"/>
    <w:rsid w:val="00892E67"/>
    <w:rsid w:val="0089676A"/>
    <w:rsid w:val="008967BC"/>
    <w:rsid w:val="00896FF3"/>
    <w:rsid w:val="008A0E2A"/>
    <w:rsid w:val="008A0E5C"/>
    <w:rsid w:val="008B2D15"/>
    <w:rsid w:val="008C4056"/>
    <w:rsid w:val="008D1B80"/>
    <w:rsid w:val="008E5387"/>
    <w:rsid w:val="008F1DF8"/>
    <w:rsid w:val="008F3003"/>
    <w:rsid w:val="008F7905"/>
    <w:rsid w:val="009013DD"/>
    <w:rsid w:val="00915CBE"/>
    <w:rsid w:val="00917CE5"/>
    <w:rsid w:val="0092155E"/>
    <w:rsid w:val="00922A6B"/>
    <w:rsid w:val="009249E4"/>
    <w:rsid w:val="00925058"/>
    <w:rsid w:val="0094177C"/>
    <w:rsid w:val="00941B2E"/>
    <w:rsid w:val="00943BD9"/>
    <w:rsid w:val="00943C4D"/>
    <w:rsid w:val="00944642"/>
    <w:rsid w:val="0094540E"/>
    <w:rsid w:val="009514F2"/>
    <w:rsid w:val="00953623"/>
    <w:rsid w:val="00954489"/>
    <w:rsid w:val="00956978"/>
    <w:rsid w:val="00961B79"/>
    <w:rsid w:val="00961FFC"/>
    <w:rsid w:val="009623A4"/>
    <w:rsid w:val="00964B80"/>
    <w:rsid w:val="00966EEB"/>
    <w:rsid w:val="00971CEB"/>
    <w:rsid w:val="0098119B"/>
    <w:rsid w:val="00987145"/>
    <w:rsid w:val="0099781F"/>
    <w:rsid w:val="00997A49"/>
    <w:rsid w:val="009A5E44"/>
    <w:rsid w:val="009E3C6C"/>
    <w:rsid w:val="009E58A2"/>
    <w:rsid w:val="00A04596"/>
    <w:rsid w:val="00A04934"/>
    <w:rsid w:val="00A0730E"/>
    <w:rsid w:val="00A07370"/>
    <w:rsid w:val="00A11408"/>
    <w:rsid w:val="00A1339B"/>
    <w:rsid w:val="00A17270"/>
    <w:rsid w:val="00A23336"/>
    <w:rsid w:val="00A23860"/>
    <w:rsid w:val="00A2425B"/>
    <w:rsid w:val="00A2761A"/>
    <w:rsid w:val="00A3379E"/>
    <w:rsid w:val="00A422B1"/>
    <w:rsid w:val="00A42CE0"/>
    <w:rsid w:val="00A505B0"/>
    <w:rsid w:val="00A51D77"/>
    <w:rsid w:val="00A607E9"/>
    <w:rsid w:val="00A62DB5"/>
    <w:rsid w:val="00A63598"/>
    <w:rsid w:val="00A75128"/>
    <w:rsid w:val="00A7539B"/>
    <w:rsid w:val="00A77B22"/>
    <w:rsid w:val="00A82AD0"/>
    <w:rsid w:val="00A90290"/>
    <w:rsid w:val="00A9099A"/>
    <w:rsid w:val="00AA02E4"/>
    <w:rsid w:val="00AB4E8C"/>
    <w:rsid w:val="00AC2209"/>
    <w:rsid w:val="00AC2335"/>
    <w:rsid w:val="00AC7E82"/>
    <w:rsid w:val="00AD269F"/>
    <w:rsid w:val="00AD6D7C"/>
    <w:rsid w:val="00AE2481"/>
    <w:rsid w:val="00AE5680"/>
    <w:rsid w:val="00AF1917"/>
    <w:rsid w:val="00AF30DB"/>
    <w:rsid w:val="00B04CF4"/>
    <w:rsid w:val="00B06108"/>
    <w:rsid w:val="00B13B08"/>
    <w:rsid w:val="00B1725F"/>
    <w:rsid w:val="00B21E92"/>
    <w:rsid w:val="00B22C27"/>
    <w:rsid w:val="00B250C0"/>
    <w:rsid w:val="00B27EF5"/>
    <w:rsid w:val="00B33D82"/>
    <w:rsid w:val="00B45725"/>
    <w:rsid w:val="00B45DC4"/>
    <w:rsid w:val="00B56F7B"/>
    <w:rsid w:val="00B578CA"/>
    <w:rsid w:val="00B75A53"/>
    <w:rsid w:val="00B769F9"/>
    <w:rsid w:val="00B76AFD"/>
    <w:rsid w:val="00B8550B"/>
    <w:rsid w:val="00B92C9B"/>
    <w:rsid w:val="00B9358E"/>
    <w:rsid w:val="00B94E30"/>
    <w:rsid w:val="00BA601A"/>
    <w:rsid w:val="00BB20C9"/>
    <w:rsid w:val="00BB414C"/>
    <w:rsid w:val="00BB7F4F"/>
    <w:rsid w:val="00BC1F3D"/>
    <w:rsid w:val="00BC510B"/>
    <w:rsid w:val="00BD4F71"/>
    <w:rsid w:val="00BD50D0"/>
    <w:rsid w:val="00BD5E7D"/>
    <w:rsid w:val="00BE0CA8"/>
    <w:rsid w:val="00BE6981"/>
    <w:rsid w:val="00BE7A38"/>
    <w:rsid w:val="00BE7B5F"/>
    <w:rsid w:val="00BF09FC"/>
    <w:rsid w:val="00BF2A11"/>
    <w:rsid w:val="00BF4394"/>
    <w:rsid w:val="00BF4860"/>
    <w:rsid w:val="00BF50B5"/>
    <w:rsid w:val="00BF64D0"/>
    <w:rsid w:val="00C045C7"/>
    <w:rsid w:val="00C11086"/>
    <w:rsid w:val="00C2148B"/>
    <w:rsid w:val="00C23024"/>
    <w:rsid w:val="00C2325F"/>
    <w:rsid w:val="00C27331"/>
    <w:rsid w:val="00C3701F"/>
    <w:rsid w:val="00C4306F"/>
    <w:rsid w:val="00C43408"/>
    <w:rsid w:val="00C43FCD"/>
    <w:rsid w:val="00C5056E"/>
    <w:rsid w:val="00C52B8C"/>
    <w:rsid w:val="00C55EDC"/>
    <w:rsid w:val="00C63D10"/>
    <w:rsid w:val="00C722DF"/>
    <w:rsid w:val="00C7449C"/>
    <w:rsid w:val="00C76DC5"/>
    <w:rsid w:val="00C83BBB"/>
    <w:rsid w:val="00C97F48"/>
    <w:rsid w:val="00CA1459"/>
    <w:rsid w:val="00CA33E7"/>
    <w:rsid w:val="00CA6364"/>
    <w:rsid w:val="00CA6641"/>
    <w:rsid w:val="00CB0238"/>
    <w:rsid w:val="00CB0976"/>
    <w:rsid w:val="00CB159A"/>
    <w:rsid w:val="00CC0B13"/>
    <w:rsid w:val="00CC0FF6"/>
    <w:rsid w:val="00CC70B9"/>
    <w:rsid w:val="00CD2355"/>
    <w:rsid w:val="00CD6CF3"/>
    <w:rsid w:val="00CE1AFD"/>
    <w:rsid w:val="00CE4B9E"/>
    <w:rsid w:val="00CE6C69"/>
    <w:rsid w:val="00CE79C3"/>
    <w:rsid w:val="00CF1606"/>
    <w:rsid w:val="00CF3919"/>
    <w:rsid w:val="00D0091B"/>
    <w:rsid w:val="00D04DE8"/>
    <w:rsid w:val="00D04E85"/>
    <w:rsid w:val="00D056DB"/>
    <w:rsid w:val="00D05A14"/>
    <w:rsid w:val="00D12DBC"/>
    <w:rsid w:val="00D1427F"/>
    <w:rsid w:val="00D261D5"/>
    <w:rsid w:val="00D27E2E"/>
    <w:rsid w:val="00D34116"/>
    <w:rsid w:val="00D44699"/>
    <w:rsid w:val="00D50551"/>
    <w:rsid w:val="00D57B00"/>
    <w:rsid w:val="00D57B77"/>
    <w:rsid w:val="00D6134E"/>
    <w:rsid w:val="00D63EBA"/>
    <w:rsid w:val="00D6501C"/>
    <w:rsid w:val="00D70435"/>
    <w:rsid w:val="00D72CDA"/>
    <w:rsid w:val="00D735B5"/>
    <w:rsid w:val="00D76B43"/>
    <w:rsid w:val="00D81F0E"/>
    <w:rsid w:val="00D82FE4"/>
    <w:rsid w:val="00D8306B"/>
    <w:rsid w:val="00D95AFF"/>
    <w:rsid w:val="00DA104D"/>
    <w:rsid w:val="00DA287C"/>
    <w:rsid w:val="00DA308A"/>
    <w:rsid w:val="00DA5849"/>
    <w:rsid w:val="00DA6D6B"/>
    <w:rsid w:val="00DA6FC4"/>
    <w:rsid w:val="00DB0413"/>
    <w:rsid w:val="00DB27DA"/>
    <w:rsid w:val="00DB2ED3"/>
    <w:rsid w:val="00DC1DDF"/>
    <w:rsid w:val="00DC3E43"/>
    <w:rsid w:val="00DE2A85"/>
    <w:rsid w:val="00DE380C"/>
    <w:rsid w:val="00DE48CF"/>
    <w:rsid w:val="00DF2F39"/>
    <w:rsid w:val="00DF6405"/>
    <w:rsid w:val="00E13518"/>
    <w:rsid w:val="00E1599F"/>
    <w:rsid w:val="00E1685A"/>
    <w:rsid w:val="00E30E17"/>
    <w:rsid w:val="00E31530"/>
    <w:rsid w:val="00E33EC5"/>
    <w:rsid w:val="00E42726"/>
    <w:rsid w:val="00E46968"/>
    <w:rsid w:val="00E5564B"/>
    <w:rsid w:val="00E57F24"/>
    <w:rsid w:val="00E62896"/>
    <w:rsid w:val="00E65957"/>
    <w:rsid w:val="00E65FF5"/>
    <w:rsid w:val="00E66717"/>
    <w:rsid w:val="00E66F71"/>
    <w:rsid w:val="00E72E12"/>
    <w:rsid w:val="00E743BB"/>
    <w:rsid w:val="00E8055F"/>
    <w:rsid w:val="00E80F39"/>
    <w:rsid w:val="00E8409D"/>
    <w:rsid w:val="00E90CEF"/>
    <w:rsid w:val="00E92DC5"/>
    <w:rsid w:val="00EA015B"/>
    <w:rsid w:val="00EA0BCA"/>
    <w:rsid w:val="00ED0B2B"/>
    <w:rsid w:val="00ED459D"/>
    <w:rsid w:val="00EE7A77"/>
    <w:rsid w:val="00EF315C"/>
    <w:rsid w:val="00EF45FE"/>
    <w:rsid w:val="00EF4734"/>
    <w:rsid w:val="00F055F8"/>
    <w:rsid w:val="00F17C5A"/>
    <w:rsid w:val="00F2287D"/>
    <w:rsid w:val="00F41D1E"/>
    <w:rsid w:val="00F471C3"/>
    <w:rsid w:val="00F478A6"/>
    <w:rsid w:val="00F47EF8"/>
    <w:rsid w:val="00F50DBA"/>
    <w:rsid w:val="00F51A84"/>
    <w:rsid w:val="00F54A4B"/>
    <w:rsid w:val="00F576FF"/>
    <w:rsid w:val="00F72373"/>
    <w:rsid w:val="00F723C7"/>
    <w:rsid w:val="00F8214E"/>
    <w:rsid w:val="00F9520B"/>
    <w:rsid w:val="00FA61EB"/>
    <w:rsid w:val="00FB06B9"/>
    <w:rsid w:val="00FB273E"/>
    <w:rsid w:val="00FC35BF"/>
    <w:rsid w:val="00FC42DD"/>
    <w:rsid w:val="00FD7D6C"/>
    <w:rsid w:val="00FF08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4251"/>
  <w15:docId w15:val="{E6BC22FD-84A9-46E1-A2ED-6F649C3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1D5"/>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D261D5"/>
    <w:rPr>
      <w:rFonts w:eastAsia="Times New Roman" w:cs="Times New Roman"/>
      <w:szCs w:val="28"/>
    </w:rPr>
  </w:style>
  <w:style w:type="paragraph" w:styleId="ListParagraph">
    <w:name w:val="List Paragraph"/>
    <w:basedOn w:val="Normal"/>
    <w:uiPriority w:val="34"/>
    <w:qFormat/>
    <w:rsid w:val="00B92C9B"/>
    <w:pPr>
      <w:ind w:left="720"/>
      <w:contextualSpacing/>
    </w:pPr>
  </w:style>
  <w:style w:type="paragraph" w:styleId="BalloonText">
    <w:name w:val="Balloon Text"/>
    <w:basedOn w:val="Normal"/>
    <w:link w:val="BalloonTextChar"/>
    <w:uiPriority w:val="99"/>
    <w:semiHidden/>
    <w:unhideWhenUsed/>
    <w:rsid w:val="00DA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8A"/>
    <w:rPr>
      <w:rFonts w:ascii="Tahoma" w:hAnsi="Tahoma" w:cs="Tahoma"/>
      <w:sz w:val="16"/>
      <w:szCs w:val="16"/>
    </w:rPr>
  </w:style>
  <w:style w:type="paragraph" w:styleId="NormalWeb">
    <w:name w:val="Normal (Web)"/>
    <w:basedOn w:val="Normal"/>
    <w:uiPriority w:val="99"/>
    <w:unhideWhenUsed/>
    <w:rsid w:val="00CE1AF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767B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083F-7024-4980-B9AD-3BBF8D0B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Dell_Laptop</cp:lastModifiedBy>
  <cp:revision>88</cp:revision>
  <cp:lastPrinted>2020-06-23T09:53:00Z</cp:lastPrinted>
  <dcterms:created xsi:type="dcterms:W3CDTF">2026-03-31T08:30:00Z</dcterms:created>
  <dcterms:modified xsi:type="dcterms:W3CDTF">2026-04-03T07:34:00Z</dcterms:modified>
</cp:coreProperties>
</file>